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DEA4A" w14:textId="6C6BE8CC" w:rsidR="00F032AB" w:rsidRDefault="007F2B79">
      <w:pPr>
        <w:spacing w:after="7" w:line="271" w:lineRule="auto"/>
        <w:ind w:left="236" w:right="29"/>
        <w:jc w:val="center"/>
      </w:pPr>
      <w:r>
        <w:rPr>
          <w:b/>
          <w:i/>
        </w:rPr>
        <w:t>Obecné</w:t>
      </w:r>
      <w:r w:rsidR="00B46F85">
        <w:rPr>
          <w:b/>
          <w:i/>
        </w:rPr>
        <w:t xml:space="preserve"> zastupiteľstvo </w:t>
      </w:r>
      <w:r>
        <w:rPr>
          <w:b/>
          <w:i/>
        </w:rPr>
        <w:t xml:space="preserve">v Lúči na Ostrove </w:t>
      </w:r>
      <w:r w:rsidR="00B46F85">
        <w:rPr>
          <w:b/>
          <w:i/>
        </w:rPr>
        <w:t>v</w:t>
      </w:r>
      <w:r>
        <w:rPr>
          <w:b/>
          <w:i/>
        </w:rPr>
        <w:t xml:space="preserve"> zmysle </w:t>
      </w:r>
      <w:r w:rsidR="00B46F85">
        <w:rPr>
          <w:b/>
          <w:i/>
        </w:rPr>
        <w:t xml:space="preserve"> § 4 ods. </w:t>
      </w:r>
      <w:r>
        <w:rPr>
          <w:b/>
          <w:i/>
        </w:rPr>
        <w:t>3</w:t>
      </w:r>
      <w:r w:rsidR="00B46F85">
        <w:rPr>
          <w:b/>
          <w:i/>
        </w:rPr>
        <w:t xml:space="preserve"> písm. </w:t>
      </w:r>
      <w:r>
        <w:rPr>
          <w:b/>
          <w:i/>
        </w:rPr>
        <w:t>i</w:t>
      </w:r>
      <w:r w:rsidR="00B46F85">
        <w:rPr>
          <w:b/>
          <w:i/>
        </w:rPr>
        <w:t>)</w:t>
      </w:r>
      <w:r>
        <w:rPr>
          <w:b/>
          <w:i/>
        </w:rPr>
        <w:t>,</w:t>
      </w:r>
      <w:r w:rsidR="00B46F85">
        <w:rPr>
          <w:b/>
          <w:i/>
        </w:rPr>
        <w:t xml:space="preserve">  § 6</w:t>
      </w:r>
      <w:r>
        <w:rPr>
          <w:b/>
          <w:i/>
        </w:rPr>
        <w:t xml:space="preserve"> ods.1 a § 11 ods.4 písm. g) </w:t>
      </w:r>
      <w:r w:rsidR="00B46F85">
        <w:rPr>
          <w:b/>
          <w:i/>
        </w:rPr>
        <w:t xml:space="preserve"> zákona</w:t>
      </w:r>
      <w:r>
        <w:rPr>
          <w:b/>
          <w:i/>
        </w:rPr>
        <w:t xml:space="preserve"> SNR</w:t>
      </w:r>
      <w:r w:rsidR="00B46F85">
        <w:rPr>
          <w:b/>
          <w:i/>
        </w:rPr>
        <w:t xml:space="preserve"> č. 369/1990 Zb. o obecnom zriadení v znení neskorších predpisov</w:t>
      </w:r>
      <w:r w:rsidR="008F6A12">
        <w:rPr>
          <w:b/>
          <w:i/>
        </w:rPr>
        <w:t xml:space="preserve"> </w:t>
      </w:r>
      <w:r>
        <w:rPr>
          <w:b/>
          <w:i/>
        </w:rPr>
        <w:t>v súlade so zákonom č. 455/1991 Zb. o živnostenskom podnikaní</w:t>
      </w:r>
      <w:r w:rsidR="008F6A12">
        <w:rPr>
          <w:b/>
          <w:i/>
        </w:rPr>
        <w:t xml:space="preserve"> v znení neskorších predpisov </w:t>
      </w:r>
      <w:r>
        <w:rPr>
          <w:b/>
          <w:i/>
        </w:rPr>
        <w:t xml:space="preserve"> </w:t>
      </w:r>
      <w:r w:rsidR="00B46F85">
        <w:rPr>
          <w:b/>
          <w:i/>
        </w:rPr>
        <w:t xml:space="preserve">vydáva </w:t>
      </w:r>
    </w:p>
    <w:p w14:paraId="6F921590" w14:textId="7D19159F" w:rsidR="00F032AB" w:rsidRDefault="007A7D9D">
      <w:pPr>
        <w:spacing w:after="7" w:line="271" w:lineRule="auto"/>
        <w:ind w:left="236"/>
        <w:jc w:val="center"/>
        <w:rPr>
          <w:b/>
          <w:i/>
        </w:rPr>
      </w:pPr>
      <w:r>
        <w:rPr>
          <w:b/>
          <w:i/>
        </w:rPr>
        <w:t>tento</w:t>
      </w:r>
    </w:p>
    <w:p w14:paraId="21829E22" w14:textId="77777777" w:rsidR="007A7D9D" w:rsidRDefault="007A7D9D">
      <w:pPr>
        <w:spacing w:after="7" w:line="271" w:lineRule="auto"/>
        <w:ind w:left="236"/>
        <w:jc w:val="center"/>
      </w:pPr>
    </w:p>
    <w:p w14:paraId="525218BE" w14:textId="06E746F7" w:rsidR="00F032AB" w:rsidRDefault="00F032AB">
      <w:pPr>
        <w:spacing w:after="32" w:line="259" w:lineRule="auto"/>
        <w:ind w:left="296" w:firstLine="0"/>
        <w:jc w:val="center"/>
      </w:pPr>
    </w:p>
    <w:p w14:paraId="328C0C5D" w14:textId="0F974537" w:rsidR="00F032AB" w:rsidRDefault="00B46F85">
      <w:pPr>
        <w:spacing w:after="15" w:line="270" w:lineRule="auto"/>
        <w:ind w:left="918" w:right="682"/>
        <w:jc w:val="center"/>
      </w:pPr>
      <w:r>
        <w:rPr>
          <w:b/>
          <w:sz w:val="28"/>
        </w:rPr>
        <w:t>Všeobecne záväzné nariadeni</w:t>
      </w:r>
      <w:r w:rsidR="008F6A12">
        <w:rPr>
          <w:b/>
          <w:sz w:val="28"/>
        </w:rPr>
        <w:t>e</w:t>
      </w:r>
    </w:p>
    <w:p w14:paraId="41C30F5F" w14:textId="0391129D" w:rsidR="00F032AB" w:rsidRDefault="00B46F85">
      <w:pPr>
        <w:spacing w:after="15" w:line="270" w:lineRule="auto"/>
        <w:ind w:left="918" w:right="681"/>
        <w:jc w:val="center"/>
      </w:pPr>
      <w:r>
        <w:rPr>
          <w:b/>
          <w:sz w:val="28"/>
        </w:rPr>
        <w:t xml:space="preserve">č. </w:t>
      </w:r>
      <w:r w:rsidR="00474283">
        <w:rPr>
          <w:b/>
          <w:sz w:val="28"/>
        </w:rPr>
        <w:t>2</w:t>
      </w:r>
      <w:r>
        <w:rPr>
          <w:b/>
          <w:sz w:val="28"/>
        </w:rPr>
        <w:t>/2023</w:t>
      </w:r>
      <w:r>
        <w:rPr>
          <w:sz w:val="28"/>
        </w:rPr>
        <w:t xml:space="preserve"> </w:t>
      </w:r>
    </w:p>
    <w:p w14:paraId="73318334" w14:textId="1953D664" w:rsidR="00F032AB" w:rsidRDefault="00B46F85">
      <w:pPr>
        <w:spacing w:after="15" w:line="270" w:lineRule="auto"/>
        <w:ind w:left="918" w:right="614"/>
        <w:jc w:val="center"/>
      </w:pPr>
      <w:r>
        <w:rPr>
          <w:b/>
          <w:sz w:val="28"/>
        </w:rPr>
        <w:t>o pravidlách času predaja v obchode a času prevádzky služieb</w:t>
      </w:r>
      <w:r>
        <w:rPr>
          <w:sz w:val="28"/>
        </w:rPr>
        <w:t xml:space="preserve"> </w:t>
      </w:r>
      <w:r>
        <w:rPr>
          <w:b/>
          <w:sz w:val="28"/>
        </w:rPr>
        <w:t xml:space="preserve">na území </w:t>
      </w:r>
      <w:r w:rsidR="008F6A12">
        <w:rPr>
          <w:b/>
          <w:sz w:val="28"/>
        </w:rPr>
        <w:t>obce Lúč na Ostrove.</w:t>
      </w:r>
    </w:p>
    <w:p w14:paraId="4D835DF9" w14:textId="77777777" w:rsidR="00F032AB" w:rsidRDefault="00B46F85">
      <w:pPr>
        <w:spacing w:after="17" w:line="259" w:lineRule="auto"/>
        <w:ind w:left="283" w:firstLine="0"/>
        <w:jc w:val="center"/>
      </w:pPr>
      <w:r>
        <w:rPr>
          <w:b/>
          <w:sz w:val="23"/>
        </w:rPr>
        <w:t xml:space="preserve"> </w:t>
      </w:r>
    </w:p>
    <w:p w14:paraId="43B8EB81" w14:textId="77777777" w:rsidR="00F032AB" w:rsidRDefault="00B46F85">
      <w:pPr>
        <w:spacing w:after="26" w:line="259" w:lineRule="auto"/>
        <w:ind w:left="236" w:right="1"/>
        <w:jc w:val="center"/>
      </w:pPr>
      <w:r>
        <w:rPr>
          <w:b/>
          <w:sz w:val="23"/>
        </w:rPr>
        <w:t>§ 1</w:t>
      </w:r>
      <w:r>
        <w:rPr>
          <w:sz w:val="23"/>
        </w:rPr>
        <w:t xml:space="preserve"> </w:t>
      </w:r>
    </w:p>
    <w:p w14:paraId="282F89BC" w14:textId="77777777" w:rsidR="00F032AB" w:rsidRDefault="00B46F85">
      <w:pPr>
        <w:spacing w:after="0" w:line="259" w:lineRule="auto"/>
        <w:ind w:left="236"/>
        <w:jc w:val="center"/>
      </w:pPr>
      <w:r>
        <w:rPr>
          <w:b/>
          <w:sz w:val="23"/>
        </w:rPr>
        <w:t xml:space="preserve">Predmet úpravy </w:t>
      </w:r>
    </w:p>
    <w:p w14:paraId="42C3AAEB" w14:textId="77777777" w:rsidR="00F032AB" w:rsidRDefault="00B46F85">
      <w:pPr>
        <w:spacing w:after="0" w:line="259" w:lineRule="auto"/>
        <w:ind w:left="283" w:firstLine="0"/>
        <w:jc w:val="center"/>
      </w:pPr>
      <w:r>
        <w:rPr>
          <w:sz w:val="23"/>
        </w:rPr>
        <w:t xml:space="preserve"> </w:t>
      </w:r>
    </w:p>
    <w:p w14:paraId="6780C6FF" w14:textId="0DB11F0E" w:rsidR="00F032AB" w:rsidRDefault="00B46F85">
      <w:pPr>
        <w:numPr>
          <w:ilvl w:val="0"/>
          <w:numId w:val="1"/>
        </w:numPr>
      </w:pPr>
      <w:r>
        <w:t xml:space="preserve">Týmto všeobecne záväzným nariadením (ďalej len nariadenie) sa určujú pravidlá času predaja v obchode a času prevádzky služieb na území </w:t>
      </w:r>
      <w:r w:rsidR="008F6A12">
        <w:t>obce Lúč na Ostrove.</w:t>
      </w:r>
      <w:r>
        <w:t xml:space="preserve">  </w:t>
      </w:r>
    </w:p>
    <w:p w14:paraId="525F055E" w14:textId="77777777" w:rsidR="00F032AB" w:rsidRDefault="00B46F85">
      <w:pPr>
        <w:spacing w:after="23" w:line="259" w:lineRule="auto"/>
        <w:ind w:left="228" w:firstLine="0"/>
        <w:jc w:val="left"/>
      </w:pPr>
      <w:r>
        <w:t xml:space="preserve"> </w:t>
      </w:r>
    </w:p>
    <w:p w14:paraId="225DD419" w14:textId="6DB29A77" w:rsidR="00F032AB" w:rsidRDefault="00B46F85">
      <w:pPr>
        <w:numPr>
          <w:ilvl w:val="0"/>
          <w:numId w:val="1"/>
        </w:numPr>
      </w:pPr>
      <w:r>
        <w:t xml:space="preserve">Nariadenie sa vzťahuje na všetky právnické a fyzické osoby – podnikateľov, ktoré prevádzkujú na území </w:t>
      </w:r>
      <w:r w:rsidR="008F6A12">
        <w:t>obce Lúč na Ostrove</w:t>
      </w:r>
      <w:r>
        <w:t xml:space="preserve"> prevádzkarne obchodu a služieb.  </w:t>
      </w:r>
    </w:p>
    <w:p w14:paraId="049E7A9C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4ED256A3" w14:textId="1FC3BCC5" w:rsidR="00F032AB" w:rsidRDefault="00B46F85">
      <w:pPr>
        <w:numPr>
          <w:ilvl w:val="0"/>
          <w:numId w:val="1"/>
        </w:numPr>
      </w:pPr>
      <w:r>
        <w:t xml:space="preserve">Pri určovaní času predaja v obchode a času prevádzky služieb sa prihliada na uspokojenie potrieb obyvateľov </w:t>
      </w:r>
      <w:r w:rsidR="008F6A12">
        <w:t>obce</w:t>
      </w:r>
      <w:r>
        <w:t xml:space="preserve"> a na požiadavky podnikateľov.  </w:t>
      </w:r>
    </w:p>
    <w:p w14:paraId="76528C3E" w14:textId="77777777" w:rsidR="00F032AB" w:rsidRDefault="00B46F85">
      <w:pPr>
        <w:spacing w:after="18" w:line="259" w:lineRule="auto"/>
        <w:ind w:left="228" w:firstLine="0"/>
        <w:jc w:val="left"/>
      </w:pPr>
      <w:r>
        <w:t xml:space="preserve"> </w:t>
      </w:r>
    </w:p>
    <w:p w14:paraId="57DB2F57" w14:textId="77777777" w:rsidR="00F032AB" w:rsidRDefault="00B46F85">
      <w:pPr>
        <w:spacing w:after="25" w:line="259" w:lineRule="auto"/>
        <w:ind w:left="236" w:right="2"/>
        <w:jc w:val="center"/>
      </w:pPr>
      <w:r>
        <w:rPr>
          <w:b/>
        </w:rPr>
        <w:t>§ 2</w:t>
      </w:r>
      <w:r>
        <w:t xml:space="preserve"> </w:t>
      </w:r>
    </w:p>
    <w:p w14:paraId="0EB41086" w14:textId="77777777" w:rsidR="00F032AB" w:rsidRDefault="00B46F85">
      <w:pPr>
        <w:spacing w:after="0" w:line="259" w:lineRule="auto"/>
        <w:ind w:left="236" w:right="2"/>
        <w:jc w:val="center"/>
      </w:pPr>
      <w:r>
        <w:rPr>
          <w:b/>
        </w:rPr>
        <w:t xml:space="preserve">Základné pojmy </w:t>
      </w:r>
    </w:p>
    <w:p w14:paraId="2CEA9815" w14:textId="77777777" w:rsidR="00F032AB" w:rsidRDefault="00B46F85">
      <w:pPr>
        <w:spacing w:after="22" w:line="259" w:lineRule="auto"/>
        <w:ind w:left="228" w:firstLine="0"/>
        <w:jc w:val="left"/>
      </w:pPr>
      <w:r>
        <w:t xml:space="preserve"> </w:t>
      </w:r>
    </w:p>
    <w:p w14:paraId="3ED92855" w14:textId="77777777" w:rsidR="00F032AB" w:rsidRDefault="00B46F85">
      <w:pPr>
        <w:ind w:left="223"/>
      </w:pPr>
      <w:r>
        <w:t xml:space="preserve">Na účely tohto nariadenia sa rozumie:  </w:t>
      </w:r>
    </w:p>
    <w:p w14:paraId="2BED2264" w14:textId="77777777" w:rsidR="00F032AB" w:rsidRDefault="00B46F85">
      <w:pPr>
        <w:spacing w:after="22" w:line="259" w:lineRule="auto"/>
        <w:ind w:left="228" w:firstLine="0"/>
        <w:jc w:val="left"/>
      </w:pPr>
      <w:r>
        <w:t xml:space="preserve"> </w:t>
      </w:r>
    </w:p>
    <w:p w14:paraId="434D242E" w14:textId="77777777" w:rsidR="00F032AB" w:rsidRDefault="00B46F85">
      <w:pPr>
        <w:numPr>
          <w:ilvl w:val="0"/>
          <w:numId w:val="2"/>
        </w:numPr>
      </w:pPr>
      <w:r>
        <w:t xml:space="preserve">prevádzkou – priestor, v ktorom sa vykonáva podnikateľská činnosť a ktorý je  určený pre styk so zákazníkmi,  </w:t>
      </w:r>
    </w:p>
    <w:p w14:paraId="0171C7FD" w14:textId="77777777" w:rsidR="00F032AB" w:rsidRDefault="00B46F85">
      <w:pPr>
        <w:spacing w:after="23" w:line="259" w:lineRule="auto"/>
        <w:ind w:left="228" w:firstLine="0"/>
        <w:jc w:val="left"/>
      </w:pPr>
      <w:r>
        <w:t xml:space="preserve"> </w:t>
      </w:r>
    </w:p>
    <w:p w14:paraId="0511EF22" w14:textId="77777777" w:rsidR="00F032AB" w:rsidRDefault="00B46F85">
      <w:pPr>
        <w:numPr>
          <w:ilvl w:val="0"/>
          <w:numId w:val="2"/>
        </w:numPr>
      </w:pPr>
      <w:r>
        <w:t xml:space="preserve">prevádzkovou dobou – rozsah času predaja a rozsah času poskytovania služieb v prevádzkach,  </w:t>
      </w:r>
    </w:p>
    <w:p w14:paraId="1C0FA400" w14:textId="77777777" w:rsidR="00F032AB" w:rsidRDefault="00B46F85">
      <w:pPr>
        <w:spacing w:after="23" w:line="259" w:lineRule="auto"/>
        <w:ind w:left="228" w:firstLine="0"/>
        <w:jc w:val="left"/>
      </w:pPr>
      <w:r>
        <w:t xml:space="preserve"> </w:t>
      </w:r>
    </w:p>
    <w:p w14:paraId="1F135F43" w14:textId="77777777" w:rsidR="00F032AB" w:rsidRDefault="00B46F85">
      <w:pPr>
        <w:numPr>
          <w:ilvl w:val="0"/>
          <w:numId w:val="2"/>
        </w:numPr>
      </w:pPr>
      <w:r>
        <w:t xml:space="preserve">prevádzkou poskytujúcou služby pre uzavretú spoločnosť – prevádzka sprístupnená len pre pozvaný a presne vymedzený okruh osôb bez možnosti vstupu iným osobám (napr. svadby, rodinné oslavy),  </w:t>
      </w:r>
    </w:p>
    <w:p w14:paraId="453A5DED" w14:textId="77777777" w:rsidR="00F032AB" w:rsidRDefault="00B46F85">
      <w:pPr>
        <w:spacing w:after="22" w:line="259" w:lineRule="auto"/>
        <w:ind w:left="228" w:firstLine="0"/>
        <w:jc w:val="left"/>
      </w:pPr>
      <w:r>
        <w:t xml:space="preserve"> </w:t>
      </w:r>
    </w:p>
    <w:p w14:paraId="6B32215A" w14:textId="738617BE" w:rsidR="00F032AB" w:rsidRDefault="00B46F85">
      <w:pPr>
        <w:numPr>
          <w:ilvl w:val="0"/>
          <w:numId w:val="2"/>
        </w:numPr>
      </w:pPr>
      <w:r>
        <w:t>podnikateľom - osoba zapísaná v obchodnom registri; osoba, ktorá podniká na základe živnostenského oprávnenia; osoba, ktorá podniká na základe iného než živnostenského oprávnenia podľa osobitných predpisov</w:t>
      </w:r>
      <w:r w:rsidR="001F2D9C">
        <w:t>.</w:t>
      </w:r>
      <w:r>
        <w:t xml:space="preserve"> </w:t>
      </w:r>
    </w:p>
    <w:p w14:paraId="7D367087" w14:textId="77777777" w:rsidR="00F032AB" w:rsidRDefault="00B46F85">
      <w:pPr>
        <w:spacing w:after="18" w:line="259" w:lineRule="auto"/>
        <w:ind w:left="228" w:firstLine="0"/>
        <w:jc w:val="left"/>
      </w:pPr>
      <w:r>
        <w:t xml:space="preserve"> </w:t>
      </w:r>
    </w:p>
    <w:p w14:paraId="2C87EE8B" w14:textId="77777777" w:rsidR="00F032AB" w:rsidRDefault="00B46F85">
      <w:pPr>
        <w:spacing w:after="26" w:line="259" w:lineRule="auto"/>
        <w:ind w:left="236" w:right="2"/>
        <w:jc w:val="center"/>
      </w:pPr>
      <w:r>
        <w:rPr>
          <w:b/>
        </w:rPr>
        <w:lastRenderedPageBreak/>
        <w:t>§ 3</w:t>
      </w:r>
      <w:r>
        <w:t xml:space="preserve"> </w:t>
      </w:r>
    </w:p>
    <w:p w14:paraId="75D71BF1" w14:textId="77777777" w:rsidR="00F032AB" w:rsidRDefault="00B46F85">
      <w:pPr>
        <w:spacing w:after="0" w:line="259" w:lineRule="auto"/>
        <w:ind w:left="236" w:right="2"/>
        <w:jc w:val="center"/>
      </w:pPr>
      <w:r>
        <w:rPr>
          <w:b/>
        </w:rPr>
        <w:t xml:space="preserve">Prevádzková doba </w:t>
      </w:r>
    </w:p>
    <w:p w14:paraId="5857D766" w14:textId="77777777" w:rsidR="00F032AB" w:rsidRDefault="00B46F85">
      <w:pPr>
        <w:spacing w:after="19" w:line="259" w:lineRule="auto"/>
        <w:ind w:left="228" w:firstLine="0"/>
        <w:jc w:val="left"/>
      </w:pPr>
      <w:r>
        <w:t xml:space="preserve"> </w:t>
      </w:r>
    </w:p>
    <w:p w14:paraId="3CEF3ECB" w14:textId="77777777" w:rsidR="00F032AB" w:rsidRDefault="00B46F85">
      <w:pPr>
        <w:numPr>
          <w:ilvl w:val="0"/>
          <w:numId w:val="3"/>
        </w:numPr>
      </w:pPr>
      <w:r>
        <w:t xml:space="preserve">Prevádzková doba pre obchodné prevádzky a prevádzky služieb sa určuje v čase od 6:00 do 22:00.  </w:t>
      </w:r>
    </w:p>
    <w:p w14:paraId="4148CA50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20862D5D" w14:textId="77777777" w:rsidR="00F032AB" w:rsidRDefault="00B46F85">
      <w:pPr>
        <w:numPr>
          <w:ilvl w:val="0"/>
          <w:numId w:val="3"/>
        </w:numPr>
      </w:pPr>
      <w:r>
        <w:t xml:space="preserve">Prevádzková doba v prevádzkach poskytujúcich pohostinné služby (reštaurácie, bary) sa určuje nasledovne:  </w:t>
      </w:r>
    </w:p>
    <w:p w14:paraId="56871B81" w14:textId="77777777" w:rsidR="00F032AB" w:rsidRDefault="00B46F85">
      <w:pPr>
        <w:spacing w:after="5" w:line="259" w:lineRule="auto"/>
        <w:ind w:left="228" w:firstLine="0"/>
        <w:jc w:val="left"/>
      </w:pPr>
      <w:r>
        <w:t xml:space="preserve"> </w:t>
      </w:r>
    </w:p>
    <w:p w14:paraId="18371216" w14:textId="77777777" w:rsidR="00F032AB" w:rsidRDefault="00B46F85">
      <w:pPr>
        <w:ind w:left="223"/>
      </w:pPr>
      <w:r>
        <w:t xml:space="preserve">od 8:00 do 22:00 – pondelok až štvrtok, nedeľa  </w:t>
      </w:r>
    </w:p>
    <w:p w14:paraId="13BD90E4" w14:textId="77777777" w:rsidR="00F032AB" w:rsidRDefault="00B46F85">
      <w:pPr>
        <w:ind w:left="223"/>
      </w:pPr>
      <w:r>
        <w:t xml:space="preserve">od 8:00 do 23:00 – piatok až sobota  </w:t>
      </w:r>
    </w:p>
    <w:p w14:paraId="6A6C2576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51E60744" w14:textId="77777777" w:rsidR="00F032AB" w:rsidRDefault="00B46F85">
      <w:pPr>
        <w:numPr>
          <w:ilvl w:val="0"/>
          <w:numId w:val="3"/>
        </w:numPr>
      </w:pPr>
      <w:r>
        <w:t xml:space="preserve">Prevádzková doba nie je obmedzená v prevádzkach poskytujúcich služby pre uzavretú spoločnosť v súlade s oznámením podľa §4 ods.2. Neobmedzená prevádzková doba platí pre danú prevádzku v deň začatia poskytovania služby pre uzavretú spoločnosť do 6:00 hod. </w:t>
      </w:r>
    </w:p>
    <w:p w14:paraId="00B1AF06" w14:textId="77777777" w:rsidR="00F032AB" w:rsidRDefault="00B46F85">
      <w:pPr>
        <w:ind w:left="223"/>
      </w:pPr>
      <w:r>
        <w:t xml:space="preserve">nasledujúceho dňa, potom platí prevádzková doba určená pre daný typ prevádzky.  </w:t>
      </w:r>
    </w:p>
    <w:p w14:paraId="3B941B33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3BE438D6" w14:textId="77777777" w:rsidR="00F032AB" w:rsidRDefault="00B46F85">
      <w:pPr>
        <w:numPr>
          <w:ilvl w:val="0"/>
          <w:numId w:val="3"/>
        </w:numPr>
      </w:pPr>
      <w:r>
        <w:t xml:space="preserve">Prevádzková doba nie je obmedzená počas doby od 22:00 hod. dňa 31. decembra do 6:00 hod. dňa 1.januára nasledujúceho kalendárneho roka.  </w:t>
      </w:r>
    </w:p>
    <w:p w14:paraId="3D654FB8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72B027D9" w14:textId="0C9D0298" w:rsidR="00F032AB" w:rsidRDefault="00DA78A0">
      <w:pPr>
        <w:numPr>
          <w:ilvl w:val="0"/>
          <w:numId w:val="3"/>
        </w:numPr>
      </w:pPr>
      <w:r>
        <w:t>Nočný pokoj je čas od 22,00 h do 06,00. Ide o časový úsek vyhradený  pre zabezpečenie zdravého a nerušeného nočného pokoja a odpočinku obyvateľov obce.</w:t>
      </w:r>
    </w:p>
    <w:p w14:paraId="6AF5A026" w14:textId="77777777" w:rsidR="00F032AB" w:rsidRDefault="00B46F85">
      <w:pPr>
        <w:spacing w:after="18" w:line="259" w:lineRule="auto"/>
        <w:ind w:left="228" w:firstLine="0"/>
        <w:jc w:val="left"/>
      </w:pPr>
      <w:r>
        <w:t xml:space="preserve"> </w:t>
      </w:r>
    </w:p>
    <w:p w14:paraId="6C0DB66E" w14:textId="77777777" w:rsidR="00F032AB" w:rsidRDefault="00B46F85">
      <w:pPr>
        <w:spacing w:after="26" w:line="259" w:lineRule="auto"/>
        <w:ind w:left="236" w:right="2"/>
        <w:jc w:val="center"/>
      </w:pPr>
      <w:r>
        <w:rPr>
          <w:b/>
        </w:rPr>
        <w:t>§ 4</w:t>
      </w:r>
      <w:r>
        <w:t xml:space="preserve"> </w:t>
      </w:r>
    </w:p>
    <w:p w14:paraId="651C9810" w14:textId="77777777" w:rsidR="00F032AB" w:rsidRDefault="00B46F85">
      <w:pPr>
        <w:spacing w:after="0" w:line="259" w:lineRule="auto"/>
        <w:ind w:left="236" w:right="2"/>
        <w:jc w:val="center"/>
      </w:pPr>
      <w:r>
        <w:rPr>
          <w:b/>
        </w:rPr>
        <w:t xml:space="preserve">Oznamovacia povinnosť </w:t>
      </w:r>
    </w:p>
    <w:p w14:paraId="150292A1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1EBFE4C9" w14:textId="620C58D4" w:rsidR="00F032AB" w:rsidRDefault="00B46F85">
      <w:pPr>
        <w:numPr>
          <w:ilvl w:val="0"/>
          <w:numId w:val="4"/>
        </w:numPr>
      </w:pPr>
      <w:r>
        <w:t xml:space="preserve">Podnikateľ prevádzkujúci prevádzku je povinný najneskôr 10 dní pred otvorením a 5 dní pred zmenou prevádzkovej doby písomne oznámiť </w:t>
      </w:r>
      <w:r w:rsidR="00DA78A0">
        <w:t>obci</w:t>
      </w:r>
      <w:r>
        <w:t xml:space="preserve"> jej prevádzkovú dobu. </w:t>
      </w:r>
      <w:r w:rsidR="00DA78A0">
        <w:t>Podnikateľ si sám určí čas predaja alebo prevádzkový čas prevádzk</w:t>
      </w:r>
      <w:r w:rsidR="007A7D9D">
        <w:t>a</w:t>
      </w:r>
      <w:r w:rsidR="00DA78A0">
        <w:t>rne v súlade s ustanoveniami tohto VZN.</w:t>
      </w:r>
      <w:r>
        <w:t xml:space="preserve"> </w:t>
      </w:r>
    </w:p>
    <w:p w14:paraId="42B8B2A2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42A9D2DC" w14:textId="5040D683" w:rsidR="00F032AB" w:rsidRDefault="00B46F85">
      <w:pPr>
        <w:numPr>
          <w:ilvl w:val="0"/>
          <w:numId w:val="4"/>
        </w:numPr>
      </w:pPr>
      <w:r>
        <w:t xml:space="preserve">Podnikateľ prevádzkujúci prevádzku je povinný najneskôr 5 dní pred zmenou prevádzkového času podľa §3 ods. 3 písomne túto zmenu oznámiť </w:t>
      </w:r>
      <w:r w:rsidR="00DA78A0">
        <w:t>obci</w:t>
      </w:r>
      <w:r>
        <w:t xml:space="preserve">.  </w:t>
      </w:r>
    </w:p>
    <w:p w14:paraId="080B0BE1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2AD374EE" w14:textId="3BE458D1" w:rsidR="00F032AB" w:rsidRDefault="00B46F85">
      <w:pPr>
        <w:numPr>
          <w:ilvl w:val="0"/>
          <w:numId w:val="4"/>
        </w:numPr>
      </w:pPr>
      <w:r>
        <w:t xml:space="preserve">Podnikateľ prevádzkujúci prevádzku je povinný najneskôr v deň ukončenia prevádzkovania prevádzky túto skutočnosť písomne oznámiť </w:t>
      </w:r>
      <w:r w:rsidR="00DA78A0">
        <w:t>obci</w:t>
      </w:r>
      <w:r>
        <w:t xml:space="preserve">.  </w:t>
      </w:r>
    </w:p>
    <w:p w14:paraId="0D399F2A" w14:textId="77777777" w:rsidR="00F032AB" w:rsidRDefault="00B46F85">
      <w:pPr>
        <w:spacing w:after="18" w:line="259" w:lineRule="auto"/>
        <w:ind w:left="228" w:firstLine="0"/>
        <w:jc w:val="left"/>
      </w:pPr>
      <w:r>
        <w:t xml:space="preserve"> </w:t>
      </w:r>
    </w:p>
    <w:p w14:paraId="769BB36B" w14:textId="77777777" w:rsidR="00F032AB" w:rsidRDefault="00B46F85">
      <w:pPr>
        <w:spacing w:after="0" w:line="259" w:lineRule="auto"/>
        <w:ind w:left="236" w:right="2"/>
        <w:jc w:val="center"/>
      </w:pPr>
      <w:r>
        <w:rPr>
          <w:b/>
        </w:rPr>
        <w:t>§ 5</w:t>
      </w:r>
      <w:r>
        <w:t xml:space="preserve"> </w:t>
      </w:r>
    </w:p>
    <w:p w14:paraId="4E3F13AB" w14:textId="4767650E" w:rsidR="00F032AB" w:rsidRDefault="00DA78A0">
      <w:pPr>
        <w:spacing w:after="0" w:line="259" w:lineRule="auto"/>
        <w:ind w:left="236"/>
        <w:jc w:val="center"/>
      </w:pPr>
      <w:r>
        <w:rPr>
          <w:b/>
        </w:rPr>
        <w:t>Kontrola a sankcie</w:t>
      </w:r>
    </w:p>
    <w:p w14:paraId="64E27471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038ED17C" w14:textId="77777777" w:rsidR="00DA78A0" w:rsidRDefault="00DA78A0">
      <w:pPr>
        <w:numPr>
          <w:ilvl w:val="0"/>
          <w:numId w:val="5"/>
        </w:numPr>
      </w:pPr>
      <w:r>
        <w:t>Kontrolu nad dodržiavaním tohto VZN vykonávajú :</w:t>
      </w:r>
    </w:p>
    <w:p w14:paraId="2AE87249" w14:textId="77777777" w:rsidR="00DA78A0" w:rsidRDefault="00DA78A0" w:rsidP="00DA78A0">
      <w:pPr>
        <w:pStyle w:val="Odsekzoznamu"/>
        <w:numPr>
          <w:ilvl w:val="0"/>
          <w:numId w:val="7"/>
        </w:numPr>
      </w:pPr>
      <w:r>
        <w:t>starosta obce,</w:t>
      </w:r>
    </w:p>
    <w:p w14:paraId="5E99ED6A" w14:textId="26E31E89" w:rsidR="00F032AB" w:rsidRDefault="001F2D9C" w:rsidP="00DA78A0">
      <w:pPr>
        <w:pStyle w:val="Odsekzoznamu"/>
        <w:numPr>
          <w:ilvl w:val="0"/>
          <w:numId w:val="7"/>
        </w:numPr>
      </w:pPr>
      <w:r>
        <w:t>poslanci obecného zastupiteľstva</w:t>
      </w:r>
      <w:r w:rsidR="00B46F85">
        <w:t xml:space="preserve">  </w:t>
      </w:r>
    </w:p>
    <w:p w14:paraId="5235D798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769CC51F" w14:textId="77777777" w:rsidR="00F032AB" w:rsidRDefault="00B46F85">
      <w:pPr>
        <w:numPr>
          <w:ilvl w:val="0"/>
          <w:numId w:val="5"/>
        </w:numPr>
      </w:pPr>
      <w:r>
        <w:t xml:space="preserve">Pri ukladaní pokuty sa prihliada na závažnosť, spôsob, trvanie a následky protiprávneho konania.  </w:t>
      </w:r>
    </w:p>
    <w:p w14:paraId="77432D78" w14:textId="77777777" w:rsidR="00F032AB" w:rsidRDefault="00B46F85">
      <w:pPr>
        <w:spacing w:after="0" w:line="259" w:lineRule="auto"/>
        <w:ind w:left="228" w:firstLine="0"/>
        <w:jc w:val="left"/>
      </w:pPr>
      <w:r>
        <w:lastRenderedPageBreak/>
        <w:t xml:space="preserve"> </w:t>
      </w:r>
    </w:p>
    <w:p w14:paraId="6734547F" w14:textId="7164B5B1" w:rsidR="00F032AB" w:rsidRDefault="00B46F85">
      <w:pPr>
        <w:numPr>
          <w:ilvl w:val="0"/>
          <w:numId w:val="5"/>
        </w:numPr>
      </w:pPr>
      <w:r>
        <w:t xml:space="preserve">Pokutu je možné uložiť do jedného roka odo dňa, keď sa </w:t>
      </w:r>
      <w:r w:rsidR="007A7D9D">
        <w:t>obec</w:t>
      </w:r>
      <w:r>
        <w:t xml:space="preserve"> dozvedela o porušení tohto nariadenia, najneskôr však do troch rokov odo dňa porušenia nariadenia.  </w:t>
      </w:r>
    </w:p>
    <w:p w14:paraId="5D9A685F" w14:textId="77777777" w:rsidR="00F032AB" w:rsidRDefault="00B46F85">
      <w:pPr>
        <w:spacing w:after="17" w:line="259" w:lineRule="auto"/>
        <w:ind w:left="228" w:firstLine="0"/>
        <w:jc w:val="left"/>
      </w:pPr>
      <w:r>
        <w:t xml:space="preserve"> </w:t>
      </w:r>
    </w:p>
    <w:p w14:paraId="07A2F55C" w14:textId="77777777" w:rsidR="00F032AB" w:rsidRDefault="00B46F85">
      <w:pPr>
        <w:spacing w:after="26" w:line="259" w:lineRule="auto"/>
        <w:ind w:left="236"/>
        <w:jc w:val="center"/>
      </w:pPr>
      <w:r>
        <w:rPr>
          <w:b/>
        </w:rPr>
        <w:t>§6</w:t>
      </w:r>
      <w:r>
        <w:t xml:space="preserve"> </w:t>
      </w:r>
    </w:p>
    <w:p w14:paraId="11AB6CAB" w14:textId="77777777" w:rsidR="00F032AB" w:rsidRDefault="00B46F85">
      <w:pPr>
        <w:spacing w:after="0" w:line="259" w:lineRule="auto"/>
        <w:ind w:left="236" w:right="7"/>
        <w:jc w:val="center"/>
      </w:pPr>
      <w:r>
        <w:rPr>
          <w:b/>
        </w:rPr>
        <w:t xml:space="preserve">Záverečné ustanovenia </w:t>
      </w:r>
    </w:p>
    <w:p w14:paraId="78748FF8" w14:textId="77777777" w:rsidR="00F032AB" w:rsidRDefault="00B46F85">
      <w:pPr>
        <w:spacing w:after="16" w:line="259" w:lineRule="auto"/>
        <w:ind w:left="228" w:firstLine="0"/>
        <w:jc w:val="left"/>
      </w:pPr>
      <w:r>
        <w:t xml:space="preserve"> </w:t>
      </w:r>
    </w:p>
    <w:p w14:paraId="2AC4119C" w14:textId="035E9ED4" w:rsidR="00F032AB" w:rsidRDefault="00B46F85">
      <w:pPr>
        <w:numPr>
          <w:ilvl w:val="0"/>
          <w:numId w:val="6"/>
        </w:numPr>
        <w:spacing w:after="1" w:line="269" w:lineRule="auto"/>
        <w:ind w:hanging="427"/>
      </w:pPr>
      <w:r>
        <w:t xml:space="preserve">Návrh VZN č. </w:t>
      </w:r>
      <w:r w:rsidR="007A7D9D">
        <w:t>2</w:t>
      </w:r>
      <w:r>
        <w:t xml:space="preserve">/2023 bol zverejnený na úradnej tabuli   na dobu 15 dní, dňa </w:t>
      </w:r>
      <w:r w:rsidR="007A7D9D">
        <w:t>04.04</w:t>
      </w:r>
      <w:r>
        <w:t xml:space="preserve">.2023.  VZN č. </w:t>
      </w:r>
      <w:r w:rsidR="007A7D9D">
        <w:t>2</w:t>
      </w:r>
      <w:r>
        <w:t xml:space="preserve">/2023 schválilo </w:t>
      </w:r>
      <w:r w:rsidR="001F2D9C">
        <w:t>Obecné</w:t>
      </w:r>
      <w:r>
        <w:t xml:space="preserve"> zastupiteľstvo </w:t>
      </w:r>
      <w:r w:rsidR="004A0C4F">
        <w:t xml:space="preserve">uznesením č. 30/2023/OZ </w:t>
      </w:r>
      <w:r>
        <w:t xml:space="preserve"> dňa     </w:t>
      </w:r>
      <w:r w:rsidR="004A0C4F">
        <w:t>27.</w:t>
      </w:r>
      <w:r>
        <w:t>0</w:t>
      </w:r>
      <w:r w:rsidR="001F2D9C">
        <w:t>4</w:t>
      </w:r>
      <w:r>
        <w:t xml:space="preserve">.2023 na  zasadnutí </w:t>
      </w:r>
      <w:r w:rsidR="001F2D9C">
        <w:t xml:space="preserve">Obecného </w:t>
      </w:r>
      <w:r>
        <w:t xml:space="preserve"> zastupiteľstva .  </w:t>
      </w:r>
    </w:p>
    <w:p w14:paraId="3EE45288" w14:textId="2898E614" w:rsidR="00F032AB" w:rsidRDefault="00B46F85">
      <w:pPr>
        <w:numPr>
          <w:ilvl w:val="0"/>
          <w:numId w:val="6"/>
        </w:numPr>
        <w:ind w:hanging="427"/>
      </w:pPr>
      <w:r>
        <w:t xml:space="preserve">Schválené VZN č. </w:t>
      </w:r>
      <w:r w:rsidR="007A7D9D">
        <w:t>2</w:t>
      </w:r>
      <w:r>
        <w:t xml:space="preserve">/2023 bolo vyvesené na úradnej tabuli  a na webovom sídle  na dobu 15 dní. </w:t>
      </w:r>
    </w:p>
    <w:p w14:paraId="583F0279" w14:textId="7541025E" w:rsidR="00F032AB" w:rsidRDefault="00B46F85">
      <w:pPr>
        <w:numPr>
          <w:ilvl w:val="0"/>
          <w:numId w:val="6"/>
        </w:numPr>
        <w:ind w:hanging="427"/>
      </w:pPr>
      <w:r>
        <w:t xml:space="preserve">VZN č. </w:t>
      </w:r>
      <w:r w:rsidR="007A7D9D">
        <w:t>2</w:t>
      </w:r>
      <w:r>
        <w:t xml:space="preserve">/2023 nadobúda účinnosť dňa </w:t>
      </w:r>
      <w:r w:rsidR="004A0C4F">
        <w:t>28.</w:t>
      </w:r>
      <w:r>
        <w:t xml:space="preserve">04.2023. </w:t>
      </w:r>
    </w:p>
    <w:p w14:paraId="044EB859" w14:textId="7FAA2263" w:rsidR="00F032AB" w:rsidRDefault="00B46F85">
      <w:pPr>
        <w:numPr>
          <w:ilvl w:val="0"/>
          <w:numId w:val="6"/>
        </w:numPr>
        <w:ind w:hanging="427"/>
      </w:pPr>
      <w:r>
        <w:t xml:space="preserve">VZN č. </w:t>
      </w:r>
      <w:r w:rsidR="007A7D9D">
        <w:t>2</w:t>
      </w:r>
      <w:r>
        <w:t xml:space="preserve">/2023 je prístupné na </w:t>
      </w:r>
      <w:r w:rsidR="001F2D9C">
        <w:t>Obecnom úrade</w:t>
      </w:r>
      <w:r>
        <w:t xml:space="preserve"> a zverejnené na  webovom sídle</w:t>
      </w:r>
      <w:r w:rsidR="001F2D9C">
        <w:t xml:space="preserve"> obce</w:t>
      </w:r>
      <w:r>
        <w:t xml:space="preserve">. </w:t>
      </w:r>
    </w:p>
    <w:p w14:paraId="5B02E062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1866F655" w14:textId="02476613" w:rsidR="00F032AB" w:rsidRDefault="00B46F85">
      <w:pPr>
        <w:ind w:left="223"/>
      </w:pPr>
      <w:r>
        <w:t>V</w:t>
      </w:r>
      <w:r w:rsidR="001F2D9C">
        <w:t xml:space="preserve"> Lúči na Ostrove </w:t>
      </w:r>
      <w:r>
        <w:t xml:space="preserve">, dňa </w:t>
      </w:r>
      <w:r w:rsidR="004A0C4F">
        <w:t>28.</w:t>
      </w:r>
      <w:bookmarkStart w:id="0" w:name="_GoBack"/>
      <w:bookmarkEnd w:id="0"/>
      <w:r w:rsidR="001F2D9C">
        <w:t>04</w:t>
      </w:r>
      <w:r>
        <w:t xml:space="preserve">.2023 </w:t>
      </w:r>
    </w:p>
    <w:p w14:paraId="4104CF7B" w14:textId="77777777" w:rsidR="00F032AB" w:rsidRDefault="00B46F85">
      <w:pPr>
        <w:spacing w:after="0" w:line="259" w:lineRule="auto"/>
        <w:ind w:left="228" w:firstLine="0"/>
        <w:jc w:val="left"/>
      </w:pPr>
      <w:r>
        <w:t xml:space="preserve"> </w:t>
      </w:r>
    </w:p>
    <w:p w14:paraId="709868CA" w14:textId="77777777" w:rsidR="00F032AB" w:rsidRDefault="00B46F85">
      <w:pPr>
        <w:spacing w:after="3" w:line="259" w:lineRule="auto"/>
        <w:ind w:left="10" w:right="-10"/>
        <w:jc w:val="right"/>
      </w:pPr>
      <w:r>
        <w:t xml:space="preserve">............................................................. </w:t>
      </w:r>
    </w:p>
    <w:p w14:paraId="21F8F5AF" w14:textId="77777777" w:rsidR="00F032AB" w:rsidRDefault="00B46F85">
      <w:pPr>
        <w:spacing w:after="0" w:line="259" w:lineRule="auto"/>
        <w:ind w:left="0" w:firstLine="0"/>
        <w:jc w:val="left"/>
      </w:pPr>
      <w:r>
        <w:t xml:space="preserve"> </w:t>
      </w:r>
    </w:p>
    <w:p w14:paraId="66F60E6B" w14:textId="0303FB7C" w:rsidR="00F032AB" w:rsidRDefault="00B46F85">
      <w:pPr>
        <w:ind w:left="10"/>
      </w:pPr>
      <w:r>
        <w:t xml:space="preserve">                                                                                                             </w:t>
      </w:r>
      <w:r w:rsidR="001F2D9C">
        <w:t>Mgr. Ladislav Kiss</w:t>
      </w:r>
      <w:r>
        <w:t xml:space="preserve">   </w:t>
      </w:r>
    </w:p>
    <w:p w14:paraId="08940288" w14:textId="3CF626A7" w:rsidR="00F032AB" w:rsidRDefault="007A7D9D" w:rsidP="007A7D9D">
      <w:pPr>
        <w:spacing w:after="3" w:line="259" w:lineRule="auto"/>
        <w:ind w:left="10" w:right="-10"/>
        <w:jc w:val="center"/>
      </w:pPr>
      <w:r>
        <w:t xml:space="preserve">                                                                                          </w:t>
      </w:r>
      <w:r w:rsidR="001F2D9C">
        <w:t>s</w:t>
      </w:r>
      <w:r w:rsidR="00B46F85">
        <w:t>tarosta</w:t>
      </w:r>
      <w:r w:rsidR="001F2D9C">
        <w:t xml:space="preserve"> obce Lúč na Ostrove</w:t>
      </w:r>
      <w:r w:rsidR="00B46F85">
        <w:t xml:space="preserve"> </w:t>
      </w:r>
    </w:p>
    <w:sectPr w:rsidR="00F032AB">
      <w:pgSz w:w="11906" w:h="16838"/>
      <w:pgMar w:top="1439" w:right="1414" w:bottom="1437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611"/>
    <w:multiLevelType w:val="hybridMultilevel"/>
    <w:tmpl w:val="5816D320"/>
    <w:lvl w:ilvl="0" w:tplc="17B0FE6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E4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A5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A2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0B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8C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4C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C8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0B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B0A41"/>
    <w:multiLevelType w:val="hybridMultilevel"/>
    <w:tmpl w:val="0F081A32"/>
    <w:lvl w:ilvl="0" w:tplc="6E52BE52">
      <w:start w:val="1"/>
      <w:numFmt w:val="lowerLetter"/>
      <w:lvlText w:val="%1)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897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45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04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47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E4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658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02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27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C736BE"/>
    <w:multiLevelType w:val="hybridMultilevel"/>
    <w:tmpl w:val="B8E8424A"/>
    <w:lvl w:ilvl="0" w:tplc="9566185C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00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21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2E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40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A07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EC4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44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E1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7E3062"/>
    <w:multiLevelType w:val="hybridMultilevel"/>
    <w:tmpl w:val="D4FEC57C"/>
    <w:lvl w:ilvl="0" w:tplc="E0B06136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B24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C2E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23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8E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682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83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20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7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E85317"/>
    <w:multiLevelType w:val="hybridMultilevel"/>
    <w:tmpl w:val="80F6C236"/>
    <w:lvl w:ilvl="0" w:tplc="909E789C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4F35496"/>
    <w:multiLevelType w:val="hybridMultilevel"/>
    <w:tmpl w:val="8CAC02DC"/>
    <w:lvl w:ilvl="0" w:tplc="F5566D0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2F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5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D0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A94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261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A0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A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28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6064A2"/>
    <w:multiLevelType w:val="hybridMultilevel"/>
    <w:tmpl w:val="BAF6EB86"/>
    <w:lvl w:ilvl="0" w:tplc="09DC78E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8B9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6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4D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67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CE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8D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09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89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AB"/>
    <w:rsid w:val="001F2D9C"/>
    <w:rsid w:val="00474283"/>
    <w:rsid w:val="004A0C4F"/>
    <w:rsid w:val="007A7D9D"/>
    <w:rsid w:val="007F2B79"/>
    <w:rsid w:val="008F6A12"/>
    <w:rsid w:val="00B46F85"/>
    <w:rsid w:val="00C8788C"/>
    <w:rsid w:val="00DA78A0"/>
    <w:rsid w:val="00F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6173"/>
  <w15:docId w15:val="{4D49C653-BFA5-4369-BCF4-0D98A1F5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3" w:line="268" w:lineRule="auto"/>
      <w:ind w:left="2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8A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C4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cp:lastModifiedBy>CSÓKOVÁ Helena</cp:lastModifiedBy>
  <cp:revision>6</cp:revision>
  <cp:lastPrinted>2023-05-04T06:39:00Z</cp:lastPrinted>
  <dcterms:created xsi:type="dcterms:W3CDTF">2023-03-29T03:54:00Z</dcterms:created>
  <dcterms:modified xsi:type="dcterms:W3CDTF">2023-05-04T06:45:00Z</dcterms:modified>
</cp:coreProperties>
</file>