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553" w14:textId="77777777" w:rsidR="005D11DE" w:rsidRPr="00124F71" w:rsidRDefault="005D11DE">
      <w:pPr>
        <w:pStyle w:val="Zkladntext"/>
        <w:spacing w:before="10"/>
        <w:rPr>
          <w:sz w:val="11"/>
        </w:rPr>
      </w:pPr>
    </w:p>
    <w:p w14:paraId="68A6533D" w14:textId="77777777" w:rsidR="005D11DE" w:rsidRPr="00124F71" w:rsidRDefault="003D5442">
      <w:pPr>
        <w:pStyle w:val="Nadpis1"/>
        <w:spacing w:before="83"/>
      </w:pPr>
      <w:r w:rsidRPr="00124F71">
        <w:t>OBEC LÚČ NA</w:t>
      </w:r>
      <w:r w:rsidRPr="00124F71">
        <w:rPr>
          <w:spacing w:val="58"/>
        </w:rPr>
        <w:t xml:space="preserve"> </w:t>
      </w:r>
      <w:r w:rsidRPr="00124F71">
        <w:t>OSTROVE</w:t>
      </w:r>
    </w:p>
    <w:p w14:paraId="4FD42CF1" w14:textId="77777777" w:rsidR="005D11DE" w:rsidRPr="00124F71" w:rsidRDefault="005D11DE">
      <w:pPr>
        <w:pStyle w:val="Zkladntext"/>
        <w:rPr>
          <w:sz w:val="20"/>
        </w:rPr>
      </w:pPr>
    </w:p>
    <w:p w14:paraId="19CCF4F7" w14:textId="77777777" w:rsidR="005D11DE" w:rsidRPr="00124F71" w:rsidRDefault="003D5442">
      <w:pPr>
        <w:pStyle w:val="Zkladntext"/>
        <w:spacing w:before="10"/>
        <w:rPr>
          <w:sz w:val="13"/>
        </w:rPr>
      </w:pPr>
      <w:r w:rsidRPr="00124F71"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2E002067" wp14:editId="55E7E85B">
            <wp:simplePos x="0" y="0"/>
            <wp:positionH relativeFrom="page">
              <wp:posOffset>886312</wp:posOffset>
            </wp:positionH>
            <wp:positionV relativeFrom="paragraph">
              <wp:posOffset>126604</wp:posOffset>
            </wp:positionV>
            <wp:extent cx="5571795" cy="228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79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E7248" w14:textId="77777777" w:rsidR="005D11DE" w:rsidRPr="00124F71" w:rsidRDefault="005D11DE">
      <w:pPr>
        <w:pStyle w:val="Zkladntext"/>
        <w:rPr>
          <w:sz w:val="44"/>
        </w:rPr>
      </w:pPr>
    </w:p>
    <w:p w14:paraId="7ED32A17" w14:textId="77777777" w:rsidR="005D11DE" w:rsidRPr="00124F71" w:rsidRDefault="005D11DE">
      <w:pPr>
        <w:pStyle w:val="Zkladntext"/>
        <w:rPr>
          <w:sz w:val="44"/>
        </w:rPr>
      </w:pPr>
    </w:p>
    <w:p w14:paraId="0602B0D1" w14:textId="77777777" w:rsidR="005D11DE" w:rsidRPr="00124F71" w:rsidRDefault="005D11DE">
      <w:pPr>
        <w:pStyle w:val="Zkladntext"/>
        <w:rPr>
          <w:sz w:val="44"/>
        </w:rPr>
      </w:pPr>
    </w:p>
    <w:p w14:paraId="3045EA2A" w14:textId="77777777" w:rsidR="005D11DE" w:rsidRPr="00124F71" w:rsidRDefault="005D11DE">
      <w:pPr>
        <w:pStyle w:val="Zkladntext"/>
        <w:rPr>
          <w:sz w:val="44"/>
        </w:rPr>
      </w:pPr>
    </w:p>
    <w:p w14:paraId="0535157E" w14:textId="77777777" w:rsidR="005D11DE" w:rsidRPr="00124F71" w:rsidRDefault="005D11DE">
      <w:pPr>
        <w:pStyle w:val="Zkladntext"/>
        <w:rPr>
          <w:sz w:val="44"/>
        </w:rPr>
      </w:pPr>
    </w:p>
    <w:p w14:paraId="60863A25" w14:textId="41C0B90F" w:rsidR="005D11DE" w:rsidRPr="00124F71" w:rsidRDefault="003D5442">
      <w:pPr>
        <w:pStyle w:val="Zkladntext"/>
        <w:rPr>
          <w:sz w:val="40"/>
          <w:szCs w:val="40"/>
        </w:rPr>
      </w:pPr>
      <w:r w:rsidRPr="00124F71">
        <w:rPr>
          <w:sz w:val="44"/>
        </w:rPr>
        <w:tab/>
      </w:r>
      <w:r w:rsidRPr="00124F71">
        <w:rPr>
          <w:sz w:val="44"/>
        </w:rPr>
        <w:tab/>
      </w:r>
      <w:r w:rsidRPr="00124F71">
        <w:rPr>
          <w:sz w:val="44"/>
        </w:rPr>
        <w:tab/>
      </w:r>
      <w:r w:rsidRPr="00124F71">
        <w:rPr>
          <w:sz w:val="44"/>
        </w:rPr>
        <w:tab/>
      </w:r>
      <w:r w:rsidRPr="00124F71">
        <w:rPr>
          <w:sz w:val="44"/>
        </w:rPr>
        <w:tab/>
      </w:r>
    </w:p>
    <w:p w14:paraId="18718033" w14:textId="77777777" w:rsidR="005D11DE" w:rsidRPr="00124F71" w:rsidRDefault="005D11DE">
      <w:pPr>
        <w:pStyle w:val="Zkladntext"/>
        <w:rPr>
          <w:sz w:val="44"/>
        </w:rPr>
      </w:pPr>
    </w:p>
    <w:p w14:paraId="554FE770" w14:textId="77777777" w:rsidR="005D11DE" w:rsidRPr="00124F71" w:rsidRDefault="005D11DE">
      <w:pPr>
        <w:pStyle w:val="Zkladntext"/>
        <w:rPr>
          <w:sz w:val="44"/>
        </w:rPr>
      </w:pPr>
    </w:p>
    <w:p w14:paraId="756E9564" w14:textId="77777777" w:rsidR="005D11DE" w:rsidRPr="00124F71" w:rsidRDefault="005D11DE">
      <w:pPr>
        <w:pStyle w:val="Zkladntext"/>
        <w:rPr>
          <w:sz w:val="44"/>
        </w:rPr>
      </w:pPr>
    </w:p>
    <w:p w14:paraId="2E661823" w14:textId="77777777" w:rsidR="005D11DE" w:rsidRPr="00124F71" w:rsidRDefault="005D11DE">
      <w:pPr>
        <w:pStyle w:val="Zkladntext"/>
        <w:spacing w:before="6"/>
        <w:rPr>
          <w:sz w:val="54"/>
        </w:rPr>
      </w:pPr>
    </w:p>
    <w:p w14:paraId="1DB8C578" w14:textId="11F370D6" w:rsidR="005D11DE" w:rsidRPr="00102CF4" w:rsidRDefault="003D5442">
      <w:pPr>
        <w:tabs>
          <w:tab w:val="left" w:pos="5024"/>
        </w:tabs>
        <w:spacing w:line="455" w:lineRule="exact"/>
        <w:ind w:left="335"/>
        <w:jc w:val="center"/>
        <w:rPr>
          <w:sz w:val="39"/>
        </w:rPr>
      </w:pPr>
      <w:r w:rsidRPr="00102CF4">
        <w:rPr>
          <w:sz w:val="39"/>
        </w:rPr>
        <w:t>VŠEOBECNE</w:t>
      </w:r>
      <w:r w:rsidRPr="00102CF4">
        <w:rPr>
          <w:spacing w:val="-30"/>
          <w:sz w:val="39"/>
        </w:rPr>
        <w:t xml:space="preserve"> </w:t>
      </w:r>
      <w:r w:rsidRPr="00102CF4">
        <w:rPr>
          <w:sz w:val="39"/>
        </w:rPr>
        <w:t>ZÁVÄZN</w:t>
      </w:r>
      <w:r w:rsidR="00124F71" w:rsidRPr="00102CF4">
        <w:rPr>
          <w:sz w:val="39"/>
        </w:rPr>
        <w:t xml:space="preserve">É </w:t>
      </w:r>
      <w:r w:rsidRPr="00102CF4">
        <w:rPr>
          <w:sz w:val="39"/>
        </w:rPr>
        <w:t>NARIADENIE</w:t>
      </w:r>
      <w:r w:rsidRPr="00102CF4">
        <w:rPr>
          <w:spacing w:val="-6"/>
          <w:sz w:val="39"/>
        </w:rPr>
        <w:t xml:space="preserve"> </w:t>
      </w:r>
      <w:r w:rsidRPr="00102CF4">
        <w:rPr>
          <w:sz w:val="39"/>
        </w:rPr>
        <w:t>OBCE</w:t>
      </w:r>
    </w:p>
    <w:p w14:paraId="547C3C66" w14:textId="77777777" w:rsidR="005D11DE" w:rsidRPr="00102CF4" w:rsidRDefault="003D5442">
      <w:pPr>
        <w:pStyle w:val="Nadpis1"/>
        <w:spacing w:line="469" w:lineRule="exact"/>
        <w:ind w:left="330"/>
      </w:pPr>
      <w:r w:rsidRPr="00102CF4">
        <w:t>LÚČ NA OSTROVE</w:t>
      </w:r>
    </w:p>
    <w:p w14:paraId="3D25EA8C" w14:textId="69588C9B" w:rsidR="005D11DE" w:rsidRPr="00102CF4" w:rsidRDefault="00E708DA">
      <w:pPr>
        <w:tabs>
          <w:tab w:val="left" w:leader="dot" w:pos="4921"/>
        </w:tabs>
        <w:spacing w:before="15"/>
        <w:ind w:left="355"/>
        <w:jc w:val="center"/>
        <w:rPr>
          <w:sz w:val="32"/>
        </w:rPr>
      </w:pPr>
      <w:r>
        <w:rPr>
          <w:sz w:val="32"/>
        </w:rPr>
        <w:t>č</w:t>
      </w:r>
      <w:bookmarkStart w:id="0" w:name="_GoBack"/>
      <w:bookmarkEnd w:id="0"/>
      <w:r>
        <w:rPr>
          <w:sz w:val="32"/>
        </w:rPr>
        <w:t>. 1</w:t>
      </w:r>
      <w:r w:rsidR="003D5442" w:rsidRPr="00102CF4">
        <w:rPr>
          <w:sz w:val="32"/>
        </w:rPr>
        <w:t xml:space="preserve"> /202</w:t>
      </w:r>
      <w:r w:rsidR="005E0242">
        <w:rPr>
          <w:sz w:val="32"/>
        </w:rPr>
        <w:t>3</w:t>
      </w:r>
      <w:r w:rsidR="003D5442" w:rsidRPr="00102CF4">
        <w:rPr>
          <w:spacing w:val="14"/>
          <w:sz w:val="32"/>
        </w:rPr>
        <w:t xml:space="preserve"> </w:t>
      </w:r>
      <w:r w:rsidR="003D5442" w:rsidRPr="00102CF4">
        <w:rPr>
          <w:sz w:val="32"/>
        </w:rPr>
        <w:t>zo</w:t>
      </w:r>
      <w:r w:rsidR="003D5442" w:rsidRPr="00102CF4">
        <w:rPr>
          <w:spacing w:val="19"/>
          <w:sz w:val="32"/>
        </w:rPr>
        <w:t xml:space="preserve"> </w:t>
      </w:r>
      <w:r w:rsidR="003D5442" w:rsidRPr="00102CF4">
        <w:rPr>
          <w:sz w:val="32"/>
        </w:rPr>
        <w:t>d</w:t>
      </w:r>
      <w:r>
        <w:rPr>
          <w:sz w:val="32"/>
        </w:rPr>
        <w:t>ň</w:t>
      </w:r>
      <w:r w:rsidR="003D5442" w:rsidRPr="00102CF4">
        <w:rPr>
          <w:sz w:val="32"/>
        </w:rPr>
        <w:t>a</w:t>
      </w:r>
      <w:r>
        <w:rPr>
          <w:sz w:val="32"/>
        </w:rPr>
        <w:t xml:space="preserve"> 23.01.</w:t>
      </w:r>
      <w:r w:rsidR="003D5442" w:rsidRPr="00102CF4">
        <w:rPr>
          <w:sz w:val="32"/>
        </w:rPr>
        <w:t>202</w:t>
      </w:r>
      <w:r w:rsidR="005E0242">
        <w:rPr>
          <w:sz w:val="32"/>
        </w:rPr>
        <w:t>3</w:t>
      </w:r>
      <w:r w:rsidR="003D5442" w:rsidRPr="00102CF4">
        <w:rPr>
          <w:sz w:val="32"/>
        </w:rPr>
        <w:t>,</w:t>
      </w:r>
    </w:p>
    <w:p w14:paraId="72A3E05D" w14:textId="37B524D8" w:rsidR="005D11DE" w:rsidRPr="00102CF4" w:rsidRDefault="003D5442">
      <w:pPr>
        <w:spacing w:before="4" w:line="237" w:lineRule="auto"/>
        <w:ind w:left="367"/>
        <w:jc w:val="center"/>
        <w:rPr>
          <w:sz w:val="31"/>
        </w:rPr>
      </w:pPr>
      <w:r w:rsidRPr="00102CF4">
        <w:rPr>
          <w:w w:val="105"/>
          <w:sz w:val="31"/>
        </w:rPr>
        <w:t>kto</w:t>
      </w:r>
      <w:r w:rsidR="00124F71" w:rsidRPr="00102CF4">
        <w:rPr>
          <w:w w:val="105"/>
          <w:sz w:val="31"/>
        </w:rPr>
        <w:t>rý</w:t>
      </w:r>
      <w:r w:rsidRPr="00102CF4">
        <w:rPr>
          <w:w w:val="105"/>
          <w:sz w:val="31"/>
        </w:rPr>
        <w:t>m sa vyhlasuje záväzná čas</w:t>
      </w:r>
      <w:r w:rsidR="00124F71" w:rsidRPr="00102CF4">
        <w:rPr>
          <w:w w:val="105"/>
          <w:sz w:val="31"/>
        </w:rPr>
        <w:t>ť</w:t>
      </w:r>
      <w:r w:rsidRPr="00102CF4">
        <w:rPr>
          <w:w w:val="105"/>
          <w:sz w:val="31"/>
        </w:rPr>
        <w:t xml:space="preserve"> </w:t>
      </w:r>
      <w:r w:rsidR="00095E80" w:rsidRPr="00102CF4">
        <w:rPr>
          <w:w w:val="105"/>
          <w:sz w:val="31"/>
        </w:rPr>
        <w:t>„</w:t>
      </w:r>
      <w:r w:rsidR="00124F71" w:rsidRPr="00102CF4">
        <w:rPr>
          <w:w w:val="105"/>
          <w:sz w:val="31"/>
        </w:rPr>
        <w:t>Ú</w:t>
      </w:r>
      <w:r w:rsidRPr="00102CF4">
        <w:rPr>
          <w:w w:val="105"/>
          <w:sz w:val="31"/>
        </w:rPr>
        <w:t>zemného plánu obce Lúč na Ostrove - Zm</w:t>
      </w:r>
      <w:r w:rsidR="00124F71" w:rsidRPr="00102CF4">
        <w:rPr>
          <w:w w:val="105"/>
          <w:sz w:val="31"/>
        </w:rPr>
        <w:t>eny</w:t>
      </w:r>
      <w:r w:rsidRPr="00102CF4">
        <w:rPr>
          <w:w w:val="105"/>
          <w:sz w:val="31"/>
        </w:rPr>
        <w:t xml:space="preserve"> a doplnk</w:t>
      </w:r>
      <w:r w:rsidR="00124F71" w:rsidRPr="00102CF4">
        <w:rPr>
          <w:w w:val="105"/>
          <w:sz w:val="31"/>
        </w:rPr>
        <w:t>y</w:t>
      </w:r>
      <w:r w:rsidRPr="00102CF4">
        <w:rPr>
          <w:w w:val="105"/>
          <w:sz w:val="31"/>
        </w:rPr>
        <w:t xml:space="preserve"> č. </w:t>
      </w:r>
      <w:r w:rsidR="005E0242">
        <w:rPr>
          <w:w w:val="105"/>
          <w:sz w:val="31"/>
        </w:rPr>
        <w:t>4</w:t>
      </w:r>
      <w:r w:rsidR="00095E80" w:rsidRPr="00102CF4">
        <w:rPr>
          <w:w w:val="105"/>
          <w:sz w:val="31"/>
        </w:rPr>
        <w:t>“</w:t>
      </w:r>
    </w:p>
    <w:p w14:paraId="13E33205" w14:textId="77777777" w:rsidR="005D11DE" w:rsidRPr="00102CF4" w:rsidRDefault="005D11DE">
      <w:pPr>
        <w:pStyle w:val="Zkladntext"/>
        <w:rPr>
          <w:sz w:val="34"/>
        </w:rPr>
      </w:pPr>
    </w:p>
    <w:p w14:paraId="0E02A264" w14:textId="77777777" w:rsidR="005D11DE" w:rsidRPr="00102CF4" w:rsidRDefault="005D11DE">
      <w:pPr>
        <w:pStyle w:val="Zkladntext"/>
        <w:rPr>
          <w:sz w:val="34"/>
        </w:rPr>
      </w:pPr>
    </w:p>
    <w:p w14:paraId="161C8F20" w14:textId="77777777" w:rsidR="005D11DE" w:rsidRPr="00102CF4" w:rsidRDefault="005D11DE">
      <w:pPr>
        <w:pStyle w:val="Zkladntext"/>
        <w:rPr>
          <w:sz w:val="34"/>
        </w:rPr>
      </w:pPr>
    </w:p>
    <w:p w14:paraId="60AB8C53" w14:textId="77777777" w:rsidR="005D11DE" w:rsidRPr="00102CF4" w:rsidRDefault="005D11DE">
      <w:pPr>
        <w:pStyle w:val="Zkladntext"/>
        <w:rPr>
          <w:sz w:val="34"/>
        </w:rPr>
      </w:pPr>
    </w:p>
    <w:p w14:paraId="303333DB" w14:textId="77777777" w:rsidR="005D11DE" w:rsidRPr="00102CF4" w:rsidRDefault="005D11DE">
      <w:pPr>
        <w:pStyle w:val="Zkladntext"/>
        <w:rPr>
          <w:sz w:val="34"/>
        </w:rPr>
      </w:pPr>
    </w:p>
    <w:p w14:paraId="37591B05" w14:textId="77777777" w:rsidR="005D11DE" w:rsidRPr="00102CF4" w:rsidRDefault="005D11DE">
      <w:pPr>
        <w:pStyle w:val="Zkladntext"/>
        <w:rPr>
          <w:sz w:val="34"/>
        </w:rPr>
      </w:pPr>
    </w:p>
    <w:p w14:paraId="706E6D13" w14:textId="77777777" w:rsidR="005D11DE" w:rsidRPr="00102CF4" w:rsidRDefault="005D11DE">
      <w:pPr>
        <w:pStyle w:val="Zkladntext"/>
        <w:rPr>
          <w:sz w:val="34"/>
        </w:rPr>
      </w:pPr>
    </w:p>
    <w:p w14:paraId="575B5F12" w14:textId="77777777" w:rsidR="005D11DE" w:rsidRPr="00102CF4" w:rsidRDefault="005D11DE">
      <w:pPr>
        <w:pStyle w:val="Zkladntext"/>
        <w:rPr>
          <w:sz w:val="34"/>
        </w:rPr>
      </w:pPr>
    </w:p>
    <w:p w14:paraId="675B2867" w14:textId="77777777" w:rsidR="005D11DE" w:rsidRPr="00102CF4" w:rsidRDefault="005D11DE">
      <w:pPr>
        <w:pStyle w:val="Zkladntext"/>
        <w:rPr>
          <w:sz w:val="34"/>
        </w:rPr>
      </w:pPr>
    </w:p>
    <w:p w14:paraId="2F29E2B7" w14:textId="77777777" w:rsidR="005D11DE" w:rsidRPr="00102CF4" w:rsidRDefault="005D11DE">
      <w:pPr>
        <w:pStyle w:val="Zkladntext"/>
        <w:rPr>
          <w:sz w:val="34"/>
        </w:rPr>
      </w:pPr>
    </w:p>
    <w:p w14:paraId="74EB6483" w14:textId="77777777" w:rsidR="005D11DE" w:rsidRPr="00102CF4" w:rsidRDefault="005D11DE">
      <w:pPr>
        <w:pStyle w:val="Zkladntext"/>
        <w:rPr>
          <w:sz w:val="34"/>
        </w:rPr>
      </w:pPr>
    </w:p>
    <w:p w14:paraId="057BF439" w14:textId="77777777" w:rsidR="005D11DE" w:rsidRPr="00102CF4" w:rsidRDefault="005D11DE">
      <w:pPr>
        <w:pStyle w:val="Zkladntext"/>
        <w:spacing w:before="5"/>
        <w:rPr>
          <w:sz w:val="34"/>
        </w:rPr>
      </w:pPr>
    </w:p>
    <w:p w14:paraId="7F54E148" w14:textId="03C8F9B7" w:rsidR="005D11DE" w:rsidRPr="00102CF4" w:rsidRDefault="005E0242">
      <w:pPr>
        <w:ind w:left="422"/>
        <w:jc w:val="center"/>
        <w:rPr>
          <w:sz w:val="24"/>
        </w:rPr>
      </w:pPr>
      <w:r>
        <w:rPr>
          <w:w w:val="105"/>
          <w:sz w:val="24"/>
        </w:rPr>
        <w:t>Január 2023</w:t>
      </w:r>
    </w:p>
    <w:p w14:paraId="7653784C" w14:textId="77777777" w:rsidR="005D11DE" w:rsidRPr="00102CF4" w:rsidRDefault="005D11DE">
      <w:pPr>
        <w:jc w:val="center"/>
        <w:rPr>
          <w:sz w:val="24"/>
        </w:rPr>
        <w:sectPr w:rsidR="005D11DE" w:rsidRPr="00102CF4">
          <w:type w:val="continuous"/>
          <w:pgSz w:w="11900" w:h="16840"/>
          <w:pgMar w:top="1600" w:right="1620" w:bottom="280" w:left="980" w:header="708" w:footer="708" w:gutter="0"/>
          <w:cols w:space="708"/>
        </w:sectPr>
      </w:pPr>
    </w:p>
    <w:p w14:paraId="7B3AE03C" w14:textId="77777777" w:rsidR="005D11DE" w:rsidRPr="00102CF4" w:rsidRDefault="005D11DE">
      <w:pPr>
        <w:pStyle w:val="Zkladntext"/>
        <w:spacing w:before="1"/>
        <w:rPr>
          <w:sz w:val="10"/>
        </w:rPr>
      </w:pPr>
    </w:p>
    <w:p w14:paraId="1CB95BE7" w14:textId="77777777" w:rsidR="005D11DE" w:rsidRPr="00102CF4" w:rsidRDefault="003D5442">
      <w:pPr>
        <w:spacing w:before="88"/>
        <w:ind w:left="335" w:right="402"/>
        <w:jc w:val="center"/>
        <w:rPr>
          <w:b/>
          <w:sz w:val="28"/>
        </w:rPr>
      </w:pPr>
      <w:r w:rsidRPr="00102CF4">
        <w:rPr>
          <w:b/>
          <w:sz w:val="28"/>
        </w:rPr>
        <w:t>Všeobecne záväzné nariadenie obce Lúč na Ostrove</w:t>
      </w:r>
    </w:p>
    <w:p w14:paraId="0E077B5F" w14:textId="09D0C26A" w:rsidR="005D11DE" w:rsidRPr="00102CF4" w:rsidRDefault="00E708DA">
      <w:pPr>
        <w:pStyle w:val="Zkladntext"/>
        <w:tabs>
          <w:tab w:val="left" w:leader="dot" w:pos="753"/>
          <w:tab w:val="left" w:leader="dot" w:pos="3161"/>
        </w:tabs>
        <w:spacing w:before="1" w:line="284" w:lineRule="exact"/>
        <w:ind w:right="48"/>
        <w:jc w:val="center"/>
      </w:pPr>
      <w:r>
        <w:t>č. 1</w:t>
      </w:r>
      <w:r w:rsidR="00D400F7">
        <w:t xml:space="preserve"> </w:t>
      </w:r>
      <w:r w:rsidR="003D5442" w:rsidRPr="00102CF4">
        <w:t>/202</w:t>
      </w:r>
      <w:r w:rsidR="005E0242">
        <w:t>3</w:t>
      </w:r>
      <w:r w:rsidR="003D5442" w:rsidRPr="00102CF4">
        <w:rPr>
          <w:spacing w:val="-6"/>
        </w:rPr>
        <w:t xml:space="preserve"> </w:t>
      </w:r>
      <w:r w:rsidR="003D5442" w:rsidRPr="00102CF4">
        <w:t>zo</w:t>
      </w:r>
      <w:r w:rsidR="003D5442" w:rsidRPr="00102CF4">
        <w:rPr>
          <w:spacing w:val="-9"/>
        </w:rPr>
        <w:t xml:space="preserve"> </w:t>
      </w:r>
      <w:r w:rsidR="003D5442" w:rsidRPr="00102CF4">
        <w:t>d</w:t>
      </w:r>
      <w:r w:rsidR="0007135B" w:rsidRPr="00102CF4">
        <w:t>ň</w:t>
      </w:r>
      <w:r w:rsidR="003D5442" w:rsidRPr="00102CF4">
        <w:t>a</w:t>
      </w:r>
      <w:r>
        <w:t xml:space="preserve"> 23.01.</w:t>
      </w:r>
      <w:r w:rsidR="003D5442" w:rsidRPr="00102CF4">
        <w:t>202</w:t>
      </w:r>
      <w:r w:rsidR="005E0242">
        <w:t>3</w:t>
      </w:r>
      <w:r w:rsidR="003D5442" w:rsidRPr="00102CF4">
        <w:t>,</w:t>
      </w:r>
    </w:p>
    <w:p w14:paraId="5014A5CE" w14:textId="6A674D77" w:rsidR="005D11DE" w:rsidRPr="00102CF4" w:rsidRDefault="003D5442">
      <w:pPr>
        <w:spacing w:before="8" w:line="228" w:lineRule="auto"/>
        <w:ind w:left="335" w:right="391"/>
        <w:jc w:val="center"/>
        <w:rPr>
          <w:b/>
          <w:sz w:val="25"/>
        </w:rPr>
      </w:pPr>
      <w:r w:rsidRPr="00102CF4">
        <w:rPr>
          <w:b/>
          <w:sz w:val="25"/>
        </w:rPr>
        <w:t>k</w:t>
      </w:r>
      <w:r w:rsidR="00E95A8C">
        <w:rPr>
          <w:b/>
          <w:sz w:val="25"/>
        </w:rPr>
        <w:t>t</w:t>
      </w:r>
      <w:r w:rsidRPr="00102CF4">
        <w:rPr>
          <w:b/>
          <w:sz w:val="25"/>
        </w:rPr>
        <w:t>or</w:t>
      </w:r>
      <w:r w:rsidR="00124F71" w:rsidRPr="00102CF4">
        <w:rPr>
          <w:b/>
          <w:sz w:val="25"/>
        </w:rPr>
        <w:t>ý</w:t>
      </w:r>
      <w:r w:rsidRPr="00102CF4">
        <w:rPr>
          <w:b/>
          <w:sz w:val="25"/>
        </w:rPr>
        <w:t>m</w:t>
      </w:r>
      <w:r w:rsidRPr="00102CF4">
        <w:rPr>
          <w:b/>
          <w:spacing w:val="-34"/>
          <w:sz w:val="25"/>
        </w:rPr>
        <w:t xml:space="preserve"> </w:t>
      </w:r>
      <w:r w:rsidRPr="00102CF4">
        <w:rPr>
          <w:b/>
          <w:sz w:val="25"/>
        </w:rPr>
        <w:t>sa</w:t>
      </w:r>
      <w:r w:rsidRPr="00102CF4">
        <w:rPr>
          <w:b/>
          <w:spacing w:val="-37"/>
          <w:sz w:val="25"/>
        </w:rPr>
        <w:t xml:space="preserve"> </w:t>
      </w:r>
      <w:r w:rsidRPr="00102CF4">
        <w:rPr>
          <w:b/>
          <w:sz w:val="25"/>
        </w:rPr>
        <w:t>vyhlasuje</w:t>
      </w:r>
      <w:r w:rsidRPr="00102CF4">
        <w:rPr>
          <w:b/>
          <w:spacing w:val="-36"/>
          <w:sz w:val="25"/>
        </w:rPr>
        <w:t xml:space="preserve"> </w:t>
      </w:r>
      <w:r w:rsidRPr="00102CF4">
        <w:rPr>
          <w:b/>
          <w:sz w:val="25"/>
        </w:rPr>
        <w:t>záväzná</w:t>
      </w:r>
      <w:r w:rsidRPr="00102CF4">
        <w:rPr>
          <w:b/>
          <w:spacing w:val="-35"/>
          <w:sz w:val="25"/>
        </w:rPr>
        <w:t xml:space="preserve"> </w:t>
      </w:r>
      <w:r w:rsidR="00E95A8C">
        <w:rPr>
          <w:b/>
          <w:sz w:val="25"/>
        </w:rPr>
        <w:t>č</w:t>
      </w:r>
      <w:r w:rsidRPr="00102CF4">
        <w:rPr>
          <w:b/>
          <w:sz w:val="25"/>
        </w:rPr>
        <w:t>as</w:t>
      </w:r>
      <w:r w:rsidR="00124F71" w:rsidRPr="00102CF4">
        <w:rPr>
          <w:b/>
          <w:sz w:val="25"/>
        </w:rPr>
        <w:t>ť</w:t>
      </w:r>
      <w:r w:rsidRPr="00102CF4">
        <w:rPr>
          <w:b/>
          <w:spacing w:val="-42"/>
          <w:sz w:val="25"/>
        </w:rPr>
        <w:t xml:space="preserve"> </w:t>
      </w:r>
      <w:r w:rsidR="00124F71" w:rsidRPr="00102CF4">
        <w:rPr>
          <w:b/>
          <w:spacing w:val="-42"/>
          <w:sz w:val="25"/>
        </w:rPr>
        <w:t xml:space="preserve"> </w:t>
      </w:r>
      <w:r w:rsidR="00095E80" w:rsidRPr="00102CF4">
        <w:rPr>
          <w:b/>
          <w:spacing w:val="-42"/>
          <w:sz w:val="25"/>
        </w:rPr>
        <w:t>„</w:t>
      </w:r>
      <w:r w:rsidR="00124F71" w:rsidRPr="00102CF4">
        <w:rPr>
          <w:b/>
          <w:sz w:val="25"/>
        </w:rPr>
        <w:t>Ú</w:t>
      </w:r>
      <w:r w:rsidRPr="00102CF4">
        <w:rPr>
          <w:b/>
          <w:sz w:val="25"/>
        </w:rPr>
        <w:t>zemného</w:t>
      </w:r>
      <w:r w:rsidRPr="00102CF4">
        <w:rPr>
          <w:b/>
          <w:spacing w:val="-32"/>
          <w:sz w:val="25"/>
        </w:rPr>
        <w:t xml:space="preserve"> </w:t>
      </w:r>
      <w:r w:rsidRPr="00102CF4">
        <w:rPr>
          <w:b/>
          <w:sz w:val="25"/>
        </w:rPr>
        <w:t>plánu</w:t>
      </w:r>
      <w:r w:rsidRPr="00102CF4">
        <w:rPr>
          <w:b/>
          <w:spacing w:val="-38"/>
          <w:sz w:val="25"/>
        </w:rPr>
        <w:t xml:space="preserve"> </w:t>
      </w:r>
      <w:r w:rsidRPr="00102CF4">
        <w:rPr>
          <w:b/>
          <w:sz w:val="25"/>
        </w:rPr>
        <w:t>obce</w:t>
      </w:r>
      <w:r w:rsidRPr="00102CF4">
        <w:rPr>
          <w:b/>
          <w:spacing w:val="-36"/>
          <w:sz w:val="25"/>
        </w:rPr>
        <w:t xml:space="preserve"> </w:t>
      </w:r>
      <w:r w:rsidRPr="00102CF4">
        <w:rPr>
          <w:b/>
          <w:sz w:val="25"/>
        </w:rPr>
        <w:t>Lúč</w:t>
      </w:r>
      <w:r w:rsidRPr="00102CF4">
        <w:rPr>
          <w:b/>
          <w:spacing w:val="-40"/>
          <w:sz w:val="25"/>
        </w:rPr>
        <w:t xml:space="preserve"> </w:t>
      </w:r>
      <w:r w:rsidRPr="00102CF4">
        <w:rPr>
          <w:b/>
          <w:sz w:val="25"/>
        </w:rPr>
        <w:t>na</w:t>
      </w:r>
      <w:r w:rsidRPr="00102CF4">
        <w:rPr>
          <w:b/>
          <w:spacing w:val="-40"/>
          <w:sz w:val="25"/>
        </w:rPr>
        <w:t xml:space="preserve"> </w:t>
      </w:r>
      <w:r w:rsidRPr="00102CF4">
        <w:rPr>
          <w:b/>
          <w:sz w:val="25"/>
        </w:rPr>
        <w:t>Ostrove</w:t>
      </w:r>
      <w:r w:rsidRPr="00102CF4">
        <w:rPr>
          <w:b/>
          <w:spacing w:val="-30"/>
          <w:sz w:val="25"/>
        </w:rPr>
        <w:t xml:space="preserve"> </w:t>
      </w:r>
      <w:r w:rsidR="00124F71" w:rsidRPr="00102CF4">
        <w:rPr>
          <w:b/>
          <w:spacing w:val="-30"/>
          <w:sz w:val="25"/>
        </w:rPr>
        <w:t xml:space="preserve">- </w:t>
      </w:r>
      <w:r w:rsidRPr="00102CF4">
        <w:rPr>
          <w:b/>
          <w:sz w:val="25"/>
        </w:rPr>
        <w:t>Zm</w:t>
      </w:r>
      <w:r w:rsidR="00124F71" w:rsidRPr="00102CF4">
        <w:rPr>
          <w:b/>
          <w:sz w:val="25"/>
        </w:rPr>
        <w:t>eny</w:t>
      </w:r>
      <w:r w:rsidRPr="00102CF4">
        <w:rPr>
          <w:b/>
          <w:spacing w:val="-36"/>
          <w:sz w:val="25"/>
        </w:rPr>
        <w:t xml:space="preserve"> </w:t>
      </w:r>
      <w:r w:rsidRPr="00102CF4">
        <w:rPr>
          <w:b/>
          <w:sz w:val="25"/>
        </w:rPr>
        <w:t>a doplnk</w:t>
      </w:r>
      <w:r w:rsidR="00124F71" w:rsidRPr="00102CF4">
        <w:rPr>
          <w:b/>
          <w:sz w:val="25"/>
        </w:rPr>
        <w:t>y</w:t>
      </w:r>
      <w:r w:rsidRPr="00102CF4">
        <w:rPr>
          <w:b/>
          <w:sz w:val="25"/>
        </w:rPr>
        <w:t xml:space="preserve"> č.</w:t>
      </w:r>
      <w:r w:rsidRPr="00102CF4">
        <w:rPr>
          <w:b/>
          <w:spacing w:val="24"/>
          <w:sz w:val="25"/>
        </w:rPr>
        <w:t xml:space="preserve"> </w:t>
      </w:r>
      <w:r w:rsidR="005E0242">
        <w:rPr>
          <w:b/>
          <w:sz w:val="25"/>
        </w:rPr>
        <w:t>4</w:t>
      </w:r>
      <w:r w:rsidR="00095E80" w:rsidRPr="00102CF4">
        <w:rPr>
          <w:b/>
          <w:sz w:val="25"/>
        </w:rPr>
        <w:t>“</w:t>
      </w:r>
    </w:p>
    <w:p w14:paraId="4329B5D0" w14:textId="77777777" w:rsidR="005D11DE" w:rsidRPr="00102CF4" w:rsidRDefault="005D11DE">
      <w:pPr>
        <w:pStyle w:val="Zkladntext"/>
        <w:rPr>
          <w:b/>
          <w:sz w:val="28"/>
        </w:rPr>
      </w:pPr>
    </w:p>
    <w:p w14:paraId="3230CE92" w14:textId="77777777" w:rsidR="005D11DE" w:rsidRPr="00102CF4" w:rsidRDefault="005D11DE">
      <w:pPr>
        <w:pStyle w:val="Zkladntext"/>
        <w:spacing w:before="9"/>
        <w:rPr>
          <w:b/>
          <w:sz w:val="41"/>
        </w:rPr>
      </w:pPr>
    </w:p>
    <w:p w14:paraId="157180FF" w14:textId="35DDCD41" w:rsidR="005D11DE" w:rsidRPr="00102CF4" w:rsidRDefault="003D5442" w:rsidP="00E708DA">
      <w:pPr>
        <w:pStyle w:val="Zkladntext"/>
        <w:ind w:left="112" w:right="756"/>
        <w:jc w:val="both"/>
      </w:pPr>
      <w:r w:rsidRPr="00102CF4">
        <w:t>Obec</w:t>
      </w:r>
      <w:r w:rsidRPr="00102CF4">
        <w:rPr>
          <w:spacing w:val="-26"/>
        </w:rPr>
        <w:t xml:space="preserve"> </w:t>
      </w:r>
      <w:r w:rsidRPr="00102CF4">
        <w:t>Lú</w:t>
      </w:r>
      <w:r w:rsidR="00124F71" w:rsidRPr="00102CF4">
        <w:t>č</w:t>
      </w:r>
      <w:r w:rsidRPr="00102CF4">
        <w:rPr>
          <w:spacing w:val="-30"/>
        </w:rPr>
        <w:t xml:space="preserve"> </w:t>
      </w:r>
      <w:r w:rsidRPr="00102CF4">
        <w:t>na</w:t>
      </w:r>
      <w:r w:rsidRPr="00102CF4">
        <w:rPr>
          <w:spacing w:val="-35"/>
        </w:rPr>
        <w:t xml:space="preserve"> </w:t>
      </w:r>
      <w:r w:rsidRPr="00102CF4">
        <w:t>Ostrove</w:t>
      </w:r>
      <w:r w:rsidRPr="00102CF4">
        <w:rPr>
          <w:spacing w:val="-27"/>
        </w:rPr>
        <w:t xml:space="preserve"> </w:t>
      </w:r>
      <w:r w:rsidRPr="00102CF4">
        <w:t>pod</w:t>
      </w:r>
      <w:r w:rsidR="00124F71" w:rsidRPr="00102CF4">
        <w:t>ľ</w:t>
      </w:r>
      <w:r w:rsidRPr="00102CF4">
        <w:t>a</w:t>
      </w:r>
      <w:r w:rsidRPr="00102CF4">
        <w:rPr>
          <w:spacing w:val="-30"/>
        </w:rPr>
        <w:t xml:space="preserve"> </w:t>
      </w:r>
      <w:r w:rsidRPr="00102CF4">
        <w:t>§</w:t>
      </w:r>
      <w:r w:rsidRPr="00102CF4">
        <w:rPr>
          <w:spacing w:val="-36"/>
        </w:rPr>
        <w:t xml:space="preserve"> </w:t>
      </w:r>
      <w:r w:rsidRPr="00102CF4">
        <w:t>27</w:t>
      </w:r>
      <w:r w:rsidRPr="00102CF4">
        <w:rPr>
          <w:spacing w:val="-33"/>
        </w:rPr>
        <w:t xml:space="preserve"> </w:t>
      </w:r>
      <w:r w:rsidRPr="00102CF4">
        <w:t>ods.</w:t>
      </w:r>
      <w:r w:rsidRPr="00102CF4">
        <w:rPr>
          <w:spacing w:val="-32"/>
        </w:rPr>
        <w:t xml:space="preserve"> </w:t>
      </w:r>
      <w:r w:rsidRPr="00102CF4">
        <w:t>3</w:t>
      </w:r>
      <w:r w:rsidRPr="00102CF4">
        <w:rPr>
          <w:spacing w:val="-33"/>
        </w:rPr>
        <w:t xml:space="preserve"> </w:t>
      </w:r>
      <w:r w:rsidRPr="00102CF4">
        <w:t>zákona</w:t>
      </w:r>
      <w:r w:rsidRPr="00102CF4">
        <w:rPr>
          <w:spacing w:val="-29"/>
        </w:rPr>
        <w:t xml:space="preserve"> </w:t>
      </w:r>
      <w:r w:rsidRPr="00102CF4">
        <w:t>ć.</w:t>
      </w:r>
      <w:r w:rsidRPr="00102CF4">
        <w:rPr>
          <w:spacing w:val="-35"/>
        </w:rPr>
        <w:t xml:space="preserve"> </w:t>
      </w:r>
      <w:r w:rsidRPr="00102CF4">
        <w:t>50/1976</w:t>
      </w:r>
      <w:r w:rsidRPr="00102CF4">
        <w:rPr>
          <w:spacing w:val="-29"/>
        </w:rPr>
        <w:t xml:space="preserve"> </w:t>
      </w:r>
      <w:r w:rsidRPr="00102CF4">
        <w:t>Zb.</w:t>
      </w:r>
      <w:r w:rsidRPr="00102CF4">
        <w:rPr>
          <w:spacing w:val="-35"/>
        </w:rPr>
        <w:t xml:space="preserve"> </w:t>
      </w:r>
      <w:r w:rsidRPr="00102CF4">
        <w:t>o</w:t>
      </w:r>
      <w:r w:rsidRPr="00102CF4">
        <w:rPr>
          <w:spacing w:val="-29"/>
        </w:rPr>
        <w:t xml:space="preserve"> </w:t>
      </w:r>
      <w:r w:rsidRPr="00102CF4">
        <w:t>územnom</w:t>
      </w:r>
      <w:r w:rsidRPr="00102CF4">
        <w:rPr>
          <w:spacing w:val="-19"/>
        </w:rPr>
        <w:t xml:space="preserve"> </w:t>
      </w:r>
      <w:r w:rsidRPr="00102CF4">
        <w:t>plánovaní a</w:t>
      </w:r>
      <w:r w:rsidRPr="00102CF4">
        <w:rPr>
          <w:spacing w:val="-25"/>
        </w:rPr>
        <w:t xml:space="preserve"> </w:t>
      </w:r>
      <w:r w:rsidRPr="00102CF4">
        <w:t>stavebnom</w:t>
      </w:r>
      <w:r w:rsidRPr="00102CF4">
        <w:rPr>
          <w:spacing w:val="-6"/>
        </w:rPr>
        <w:t xml:space="preserve"> </w:t>
      </w:r>
      <w:r w:rsidRPr="00102CF4">
        <w:t>poriadku</w:t>
      </w:r>
      <w:r w:rsidRPr="00102CF4">
        <w:rPr>
          <w:spacing w:val="-9"/>
        </w:rPr>
        <w:t xml:space="preserve"> </w:t>
      </w:r>
      <w:r w:rsidRPr="00102CF4">
        <w:t>/</w:t>
      </w:r>
      <w:r w:rsidRPr="00102CF4">
        <w:rPr>
          <w:spacing w:val="-28"/>
        </w:rPr>
        <w:t xml:space="preserve"> </w:t>
      </w:r>
      <w:r w:rsidRPr="00102CF4">
        <w:t>stavebn</w:t>
      </w:r>
      <w:r w:rsidR="00124F71" w:rsidRPr="00102CF4">
        <w:t>ý</w:t>
      </w:r>
      <w:r w:rsidRPr="00102CF4">
        <w:rPr>
          <w:spacing w:val="-14"/>
        </w:rPr>
        <w:t xml:space="preserve"> </w:t>
      </w:r>
      <w:r w:rsidRPr="00102CF4">
        <w:t>zákon</w:t>
      </w:r>
      <w:r w:rsidRPr="00102CF4">
        <w:rPr>
          <w:spacing w:val="-11"/>
        </w:rPr>
        <w:t xml:space="preserve"> </w:t>
      </w:r>
      <w:r w:rsidRPr="00102CF4">
        <w:t>/</w:t>
      </w:r>
      <w:r w:rsidRPr="00102CF4">
        <w:rPr>
          <w:spacing w:val="-22"/>
        </w:rPr>
        <w:t xml:space="preserve"> </w:t>
      </w:r>
      <w:r w:rsidRPr="00102CF4">
        <w:t>v</w:t>
      </w:r>
      <w:r w:rsidRPr="00102CF4">
        <w:rPr>
          <w:spacing w:val="-26"/>
        </w:rPr>
        <w:t xml:space="preserve"> </w:t>
      </w:r>
      <w:r w:rsidRPr="00102CF4">
        <w:t>znení</w:t>
      </w:r>
      <w:r w:rsidRPr="00102CF4">
        <w:rPr>
          <w:spacing w:val="-18"/>
        </w:rPr>
        <w:t xml:space="preserve"> </w:t>
      </w:r>
      <w:r w:rsidRPr="00102CF4">
        <w:t>neskorších</w:t>
      </w:r>
      <w:r w:rsidRPr="00102CF4">
        <w:rPr>
          <w:spacing w:val="-13"/>
        </w:rPr>
        <w:t xml:space="preserve"> </w:t>
      </w:r>
      <w:r w:rsidRPr="00102CF4">
        <w:t>predpisov</w:t>
      </w:r>
      <w:r w:rsidRPr="00102CF4">
        <w:rPr>
          <w:spacing w:val="-11"/>
        </w:rPr>
        <w:t xml:space="preserve"> </w:t>
      </w:r>
      <w:r w:rsidRPr="00102CF4">
        <w:t>naria</w:t>
      </w:r>
      <w:r w:rsidR="00124F71" w:rsidRPr="00102CF4">
        <w:t>ď</w:t>
      </w:r>
      <w:r w:rsidRPr="00102CF4">
        <w:t>uje</w:t>
      </w:r>
      <w:r w:rsidRPr="00102CF4">
        <w:rPr>
          <w:spacing w:val="-13"/>
        </w:rPr>
        <w:t xml:space="preserve"> </w:t>
      </w:r>
      <w:r w:rsidRPr="00102CF4">
        <w:t>:</w:t>
      </w:r>
    </w:p>
    <w:p w14:paraId="3E6E74D4" w14:textId="77777777" w:rsidR="005D11DE" w:rsidRPr="00102CF4" w:rsidRDefault="005D11DE" w:rsidP="00E708DA">
      <w:pPr>
        <w:pStyle w:val="Zkladntext"/>
        <w:jc w:val="both"/>
      </w:pPr>
    </w:p>
    <w:p w14:paraId="2E84B9B7" w14:textId="1D851F9F" w:rsidR="005D11DE" w:rsidRPr="00102CF4" w:rsidRDefault="00E708DA" w:rsidP="00E708DA">
      <w:pPr>
        <w:spacing w:before="206"/>
        <w:ind w:right="37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3D5442" w:rsidRPr="00102CF4">
        <w:rPr>
          <w:sz w:val="25"/>
          <w:szCs w:val="25"/>
        </w:rPr>
        <w:t>§ 1</w:t>
      </w:r>
    </w:p>
    <w:p w14:paraId="34D56D02" w14:textId="77777777" w:rsidR="005D11DE" w:rsidRPr="00102CF4" w:rsidRDefault="005D11DE" w:rsidP="00E708DA">
      <w:pPr>
        <w:pStyle w:val="Zkladntext"/>
        <w:spacing w:before="9"/>
        <w:jc w:val="both"/>
      </w:pPr>
    </w:p>
    <w:p w14:paraId="7AC3C329" w14:textId="470C363A" w:rsidR="005D11DE" w:rsidRPr="00102CF4" w:rsidRDefault="003D5442" w:rsidP="00E708DA">
      <w:pPr>
        <w:spacing w:line="235" w:lineRule="auto"/>
        <w:ind w:left="127" w:hanging="7"/>
        <w:jc w:val="both"/>
        <w:rPr>
          <w:i/>
          <w:iCs/>
          <w:sz w:val="25"/>
          <w:szCs w:val="25"/>
        </w:rPr>
      </w:pPr>
      <w:r w:rsidRPr="00102CF4">
        <w:rPr>
          <w:sz w:val="25"/>
          <w:szCs w:val="25"/>
        </w:rPr>
        <w:t>1/</w:t>
      </w:r>
      <w:r w:rsidRPr="00102CF4">
        <w:rPr>
          <w:spacing w:val="-27"/>
          <w:sz w:val="25"/>
          <w:szCs w:val="25"/>
        </w:rPr>
        <w:t xml:space="preserve"> </w:t>
      </w:r>
      <w:r w:rsidRPr="00102CF4">
        <w:rPr>
          <w:sz w:val="25"/>
          <w:szCs w:val="25"/>
        </w:rPr>
        <w:t>Vyhlasuje</w:t>
      </w:r>
      <w:r w:rsidRPr="00102CF4">
        <w:rPr>
          <w:spacing w:val="-27"/>
          <w:sz w:val="25"/>
          <w:szCs w:val="25"/>
        </w:rPr>
        <w:t xml:space="preserve"> </w:t>
      </w:r>
      <w:r w:rsidRPr="00102CF4">
        <w:rPr>
          <w:sz w:val="25"/>
          <w:szCs w:val="25"/>
        </w:rPr>
        <w:t>sa</w:t>
      </w:r>
      <w:r w:rsidRPr="00102CF4">
        <w:rPr>
          <w:spacing w:val="-29"/>
          <w:sz w:val="25"/>
          <w:szCs w:val="25"/>
        </w:rPr>
        <w:t xml:space="preserve"> </w:t>
      </w:r>
      <w:r w:rsidRPr="00102CF4">
        <w:rPr>
          <w:sz w:val="25"/>
          <w:szCs w:val="25"/>
        </w:rPr>
        <w:t>záväzná</w:t>
      </w:r>
      <w:r w:rsidRPr="00102CF4">
        <w:rPr>
          <w:spacing w:val="-24"/>
          <w:sz w:val="25"/>
          <w:szCs w:val="25"/>
        </w:rPr>
        <w:t xml:space="preserve"> </w:t>
      </w:r>
      <w:r w:rsidR="00095E80" w:rsidRPr="00102CF4">
        <w:rPr>
          <w:sz w:val="25"/>
          <w:szCs w:val="25"/>
        </w:rPr>
        <w:t>č</w:t>
      </w:r>
      <w:r w:rsidRPr="00102CF4">
        <w:rPr>
          <w:sz w:val="25"/>
          <w:szCs w:val="25"/>
        </w:rPr>
        <w:t>as</w:t>
      </w:r>
      <w:r w:rsidR="00124F71" w:rsidRPr="00102CF4">
        <w:rPr>
          <w:sz w:val="25"/>
          <w:szCs w:val="25"/>
        </w:rPr>
        <w:t>ť</w:t>
      </w:r>
      <w:r w:rsidRPr="00102CF4">
        <w:rPr>
          <w:spacing w:val="-14"/>
          <w:sz w:val="25"/>
          <w:szCs w:val="25"/>
        </w:rPr>
        <w:t xml:space="preserve"> </w:t>
      </w:r>
      <w:r w:rsidR="00095E80" w:rsidRPr="00102CF4">
        <w:rPr>
          <w:spacing w:val="-14"/>
          <w:sz w:val="25"/>
          <w:szCs w:val="25"/>
        </w:rPr>
        <w:t>„</w:t>
      </w:r>
      <w:r w:rsidR="00124F71" w:rsidRPr="00102CF4">
        <w:rPr>
          <w:sz w:val="25"/>
          <w:szCs w:val="25"/>
        </w:rPr>
        <w:t>Ú</w:t>
      </w:r>
      <w:r w:rsidRPr="00102CF4">
        <w:rPr>
          <w:sz w:val="25"/>
          <w:szCs w:val="25"/>
        </w:rPr>
        <w:t>zemného</w:t>
      </w:r>
      <w:r w:rsidRPr="00102CF4">
        <w:rPr>
          <w:spacing w:val="-18"/>
          <w:sz w:val="25"/>
          <w:szCs w:val="25"/>
        </w:rPr>
        <w:t xml:space="preserve"> </w:t>
      </w:r>
      <w:r w:rsidRPr="00102CF4">
        <w:rPr>
          <w:sz w:val="25"/>
          <w:szCs w:val="25"/>
        </w:rPr>
        <w:t>plánu</w:t>
      </w:r>
      <w:r w:rsidRPr="00102CF4">
        <w:rPr>
          <w:spacing w:val="-24"/>
          <w:sz w:val="25"/>
          <w:szCs w:val="25"/>
        </w:rPr>
        <w:t xml:space="preserve"> </w:t>
      </w:r>
      <w:r w:rsidRPr="00102CF4">
        <w:rPr>
          <w:sz w:val="25"/>
          <w:szCs w:val="25"/>
        </w:rPr>
        <w:t>obce</w:t>
      </w:r>
      <w:r w:rsidRPr="00102CF4">
        <w:rPr>
          <w:spacing w:val="-25"/>
          <w:sz w:val="25"/>
          <w:szCs w:val="25"/>
        </w:rPr>
        <w:t xml:space="preserve"> </w:t>
      </w:r>
      <w:r w:rsidRPr="00102CF4">
        <w:rPr>
          <w:sz w:val="25"/>
          <w:szCs w:val="25"/>
        </w:rPr>
        <w:t>Lúč</w:t>
      </w:r>
      <w:r w:rsidRPr="00102CF4">
        <w:rPr>
          <w:spacing w:val="-26"/>
          <w:sz w:val="25"/>
          <w:szCs w:val="25"/>
        </w:rPr>
        <w:t xml:space="preserve"> </w:t>
      </w:r>
      <w:r w:rsidRPr="00102CF4">
        <w:rPr>
          <w:sz w:val="25"/>
          <w:szCs w:val="25"/>
        </w:rPr>
        <w:t>na</w:t>
      </w:r>
      <w:r w:rsidRPr="00102CF4">
        <w:rPr>
          <w:spacing w:val="-28"/>
          <w:sz w:val="25"/>
          <w:szCs w:val="25"/>
        </w:rPr>
        <w:t xml:space="preserve"> </w:t>
      </w:r>
      <w:r w:rsidRPr="00102CF4">
        <w:rPr>
          <w:sz w:val="25"/>
          <w:szCs w:val="25"/>
        </w:rPr>
        <w:t>Ostrove</w:t>
      </w:r>
      <w:r w:rsidRPr="00102CF4">
        <w:rPr>
          <w:spacing w:val="-24"/>
          <w:sz w:val="25"/>
          <w:szCs w:val="25"/>
        </w:rPr>
        <w:t xml:space="preserve"> </w:t>
      </w:r>
      <w:r w:rsidRPr="00102CF4">
        <w:rPr>
          <w:sz w:val="25"/>
          <w:szCs w:val="25"/>
        </w:rPr>
        <w:t>-</w:t>
      </w:r>
      <w:r w:rsidRPr="00102CF4">
        <w:rPr>
          <w:spacing w:val="-31"/>
          <w:sz w:val="25"/>
          <w:szCs w:val="25"/>
        </w:rPr>
        <w:t xml:space="preserve"> </w:t>
      </w:r>
      <w:r w:rsidRPr="00102CF4">
        <w:rPr>
          <w:sz w:val="25"/>
          <w:szCs w:val="25"/>
        </w:rPr>
        <w:t>Zm</w:t>
      </w:r>
      <w:r w:rsidR="00124F71" w:rsidRPr="00102CF4">
        <w:rPr>
          <w:sz w:val="25"/>
          <w:szCs w:val="25"/>
        </w:rPr>
        <w:t>eny</w:t>
      </w:r>
      <w:r w:rsidRPr="00102CF4">
        <w:rPr>
          <w:spacing w:val="-28"/>
          <w:sz w:val="25"/>
          <w:szCs w:val="25"/>
        </w:rPr>
        <w:t xml:space="preserve"> </w:t>
      </w:r>
      <w:r w:rsidRPr="00102CF4">
        <w:rPr>
          <w:sz w:val="25"/>
          <w:szCs w:val="25"/>
        </w:rPr>
        <w:t>a</w:t>
      </w:r>
      <w:r w:rsidRPr="00102CF4">
        <w:rPr>
          <w:spacing w:val="-33"/>
          <w:sz w:val="25"/>
          <w:szCs w:val="25"/>
        </w:rPr>
        <w:t xml:space="preserve"> </w:t>
      </w:r>
      <w:r w:rsidRPr="00102CF4">
        <w:rPr>
          <w:sz w:val="25"/>
          <w:szCs w:val="25"/>
        </w:rPr>
        <w:t>doplnk</w:t>
      </w:r>
      <w:r w:rsidR="00124F71" w:rsidRPr="00102CF4">
        <w:rPr>
          <w:sz w:val="25"/>
          <w:szCs w:val="25"/>
        </w:rPr>
        <w:t>y</w:t>
      </w:r>
      <w:r w:rsidRPr="00102CF4">
        <w:rPr>
          <w:spacing w:val="-23"/>
          <w:sz w:val="25"/>
          <w:szCs w:val="25"/>
        </w:rPr>
        <w:t xml:space="preserve"> </w:t>
      </w:r>
      <w:r w:rsidRPr="00102CF4">
        <w:rPr>
          <w:sz w:val="25"/>
          <w:szCs w:val="25"/>
        </w:rPr>
        <w:t>ć.</w:t>
      </w:r>
      <w:r w:rsidRPr="00102CF4">
        <w:rPr>
          <w:spacing w:val="-30"/>
          <w:sz w:val="25"/>
          <w:szCs w:val="25"/>
        </w:rPr>
        <w:t xml:space="preserve"> </w:t>
      </w:r>
      <w:r w:rsidR="005E0242">
        <w:rPr>
          <w:sz w:val="25"/>
          <w:szCs w:val="25"/>
        </w:rPr>
        <w:t>4</w:t>
      </w:r>
      <w:r w:rsidR="00095E80" w:rsidRPr="00102CF4">
        <w:rPr>
          <w:sz w:val="25"/>
          <w:szCs w:val="25"/>
        </w:rPr>
        <w:t>“</w:t>
      </w:r>
      <w:r w:rsidRPr="00102CF4">
        <w:rPr>
          <w:sz w:val="25"/>
          <w:szCs w:val="25"/>
        </w:rPr>
        <w:t>. Priestorové</w:t>
      </w:r>
      <w:r w:rsidRPr="00102CF4">
        <w:rPr>
          <w:spacing w:val="-25"/>
          <w:sz w:val="25"/>
          <w:szCs w:val="25"/>
        </w:rPr>
        <w:t xml:space="preserve"> </w:t>
      </w:r>
      <w:r w:rsidRPr="00102CF4">
        <w:rPr>
          <w:sz w:val="25"/>
          <w:szCs w:val="25"/>
        </w:rPr>
        <w:t>vymedzenie</w:t>
      </w:r>
      <w:r w:rsidRPr="00102CF4">
        <w:rPr>
          <w:spacing w:val="-17"/>
          <w:sz w:val="25"/>
          <w:szCs w:val="25"/>
        </w:rPr>
        <w:t xml:space="preserve"> </w:t>
      </w:r>
      <w:r w:rsidRPr="00102CF4">
        <w:rPr>
          <w:sz w:val="25"/>
          <w:szCs w:val="25"/>
        </w:rPr>
        <w:t>riešeného</w:t>
      </w:r>
      <w:r w:rsidRPr="00102CF4">
        <w:rPr>
          <w:spacing w:val="-26"/>
          <w:sz w:val="25"/>
          <w:szCs w:val="25"/>
        </w:rPr>
        <w:t xml:space="preserve"> </w:t>
      </w:r>
      <w:r w:rsidRPr="00102CF4">
        <w:rPr>
          <w:sz w:val="25"/>
          <w:szCs w:val="25"/>
        </w:rPr>
        <w:t>územia</w:t>
      </w:r>
      <w:r w:rsidRPr="00102CF4">
        <w:rPr>
          <w:spacing w:val="-27"/>
          <w:sz w:val="25"/>
          <w:szCs w:val="25"/>
        </w:rPr>
        <w:t xml:space="preserve"> </w:t>
      </w:r>
      <w:r w:rsidRPr="00102CF4">
        <w:rPr>
          <w:sz w:val="25"/>
          <w:szCs w:val="25"/>
        </w:rPr>
        <w:t>obce</w:t>
      </w:r>
      <w:r w:rsidRPr="00102CF4">
        <w:rPr>
          <w:spacing w:val="-28"/>
          <w:sz w:val="25"/>
          <w:szCs w:val="25"/>
        </w:rPr>
        <w:t xml:space="preserve"> </w:t>
      </w:r>
      <w:r w:rsidRPr="00102CF4">
        <w:rPr>
          <w:sz w:val="25"/>
          <w:szCs w:val="25"/>
        </w:rPr>
        <w:t>je</w:t>
      </w:r>
      <w:r w:rsidRPr="00102CF4">
        <w:rPr>
          <w:spacing w:val="-29"/>
          <w:sz w:val="25"/>
          <w:szCs w:val="25"/>
        </w:rPr>
        <w:t xml:space="preserve"> </w:t>
      </w:r>
      <w:r w:rsidRPr="00102CF4">
        <w:rPr>
          <w:sz w:val="25"/>
          <w:szCs w:val="25"/>
        </w:rPr>
        <w:t>znázornené</w:t>
      </w:r>
      <w:r w:rsidRPr="00102CF4">
        <w:rPr>
          <w:spacing w:val="-18"/>
          <w:sz w:val="25"/>
          <w:szCs w:val="25"/>
        </w:rPr>
        <w:t xml:space="preserve"> </w:t>
      </w:r>
      <w:r w:rsidRPr="00102CF4">
        <w:rPr>
          <w:sz w:val="25"/>
          <w:szCs w:val="25"/>
        </w:rPr>
        <w:t>vo</w:t>
      </w:r>
      <w:r w:rsidRPr="00102CF4">
        <w:rPr>
          <w:spacing w:val="-28"/>
          <w:sz w:val="25"/>
          <w:szCs w:val="25"/>
        </w:rPr>
        <w:t xml:space="preserve"> </w:t>
      </w:r>
      <w:r w:rsidRPr="00102CF4">
        <w:rPr>
          <w:sz w:val="25"/>
          <w:szCs w:val="25"/>
        </w:rPr>
        <w:t>v</w:t>
      </w:r>
      <w:r w:rsidR="00124F71" w:rsidRPr="00102CF4">
        <w:rPr>
          <w:sz w:val="25"/>
          <w:szCs w:val="25"/>
        </w:rPr>
        <w:t>ý</w:t>
      </w:r>
      <w:r w:rsidRPr="00102CF4">
        <w:rPr>
          <w:sz w:val="25"/>
          <w:szCs w:val="25"/>
        </w:rPr>
        <w:t>kres</w:t>
      </w:r>
      <w:r w:rsidR="00124F71" w:rsidRPr="00102CF4">
        <w:rPr>
          <w:sz w:val="25"/>
          <w:szCs w:val="25"/>
        </w:rPr>
        <w:t>och</w:t>
      </w:r>
      <w:r w:rsidRPr="00102CF4">
        <w:rPr>
          <w:spacing w:val="-27"/>
          <w:sz w:val="25"/>
          <w:szCs w:val="25"/>
        </w:rPr>
        <w:t xml:space="preserve"> </w:t>
      </w:r>
      <w:r w:rsidRPr="00102CF4">
        <w:rPr>
          <w:sz w:val="25"/>
          <w:szCs w:val="25"/>
        </w:rPr>
        <w:t>č.</w:t>
      </w:r>
      <w:r w:rsidRPr="00102CF4">
        <w:rPr>
          <w:spacing w:val="-27"/>
          <w:sz w:val="25"/>
          <w:szCs w:val="25"/>
        </w:rPr>
        <w:t xml:space="preserve"> </w:t>
      </w:r>
      <w:r w:rsidR="00124F71" w:rsidRPr="00102CF4">
        <w:rPr>
          <w:spacing w:val="-27"/>
          <w:sz w:val="25"/>
          <w:szCs w:val="25"/>
        </w:rPr>
        <w:t xml:space="preserve">2.1, </w:t>
      </w:r>
      <w:r w:rsidRPr="00102CF4">
        <w:rPr>
          <w:sz w:val="25"/>
          <w:szCs w:val="25"/>
        </w:rPr>
        <w:t>2.2</w:t>
      </w:r>
      <w:r w:rsidRPr="00102CF4">
        <w:rPr>
          <w:spacing w:val="-27"/>
          <w:sz w:val="25"/>
          <w:szCs w:val="25"/>
        </w:rPr>
        <w:t xml:space="preserve"> </w:t>
      </w:r>
      <w:r w:rsidRPr="00102CF4">
        <w:rPr>
          <w:sz w:val="25"/>
          <w:szCs w:val="25"/>
        </w:rPr>
        <w:t>s</w:t>
      </w:r>
      <w:r w:rsidRPr="00102CF4">
        <w:rPr>
          <w:spacing w:val="-29"/>
          <w:sz w:val="25"/>
          <w:szCs w:val="25"/>
        </w:rPr>
        <w:t xml:space="preserve"> </w:t>
      </w:r>
      <w:r w:rsidRPr="00102CF4">
        <w:rPr>
          <w:sz w:val="25"/>
          <w:szCs w:val="25"/>
        </w:rPr>
        <w:t>názvom</w:t>
      </w:r>
      <w:r w:rsidRPr="00102CF4">
        <w:rPr>
          <w:spacing w:val="8"/>
          <w:sz w:val="25"/>
          <w:szCs w:val="25"/>
        </w:rPr>
        <w:t xml:space="preserve"> </w:t>
      </w:r>
      <w:r w:rsidRPr="00102CF4">
        <w:rPr>
          <w:i/>
          <w:iCs/>
          <w:sz w:val="25"/>
          <w:szCs w:val="25"/>
        </w:rPr>
        <w:t>„Ko</w:t>
      </w:r>
      <w:r w:rsidR="00124F71" w:rsidRPr="00102CF4">
        <w:rPr>
          <w:i/>
          <w:iCs/>
          <w:sz w:val="25"/>
          <w:szCs w:val="25"/>
        </w:rPr>
        <w:t>m</w:t>
      </w:r>
      <w:r w:rsidRPr="00102CF4">
        <w:rPr>
          <w:i/>
          <w:iCs/>
          <w:sz w:val="25"/>
          <w:szCs w:val="25"/>
        </w:rPr>
        <w:t>plexn</w:t>
      </w:r>
      <w:r w:rsidR="00124F71" w:rsidRPr="00102CF4">
        <w:rPr>
          <w:i/>
          <w:iCs/>
          <w:sz w:val="25"/>
          <w:szCs w:val="25"/>
        </w:rPr>
        <w:t>ý</w:t>
      </w:r>
      <w:r w:rsidRPr="00102CF4">
        <w:rPr>
          <w:i/>
          <w:iCs/>
          <w:sz w:val="25"/>
          <w:szCs w:val="25"/>
        </w:rPr>
        <w:t xml:space="preserve"> v</w:t>
      </w:r>
      <w:r w:rsidR="00124F71" w:rsidRPr="00102CF4">
        <w:rPr>
          <w:i/>
          <w:iCs/>
          <w:sz w:val="25"/>
          <w:szCs w:val="25"/>
        </w:rPr>
        <w:t>ý</w:t>
      </w:r>
      <w:r w:rsidRPr="00102CF4">
        <w:rPr>
          <w:i/>
          <w:iCs/>
          <w:sz w:val="25"/>
          <w:szCs w:val="25"/>
        </w:rPr>
        <w:t>kres priestorového usporiadania a funkčného využitia územia</w:t>
      </w:r>
      <w:r w:rsidR="00212590" w:rsidRPr="00102CF4">
        <w:rPr>
          <w:i/>
          <w:iCs/>
          <w:sz w:val="25"/>
          <w:szCs w:val="25"/>
        </w:rPr>
        <w:t>“</w:t>
      </w:r>
      <w:r w:rsidRPr="00102CF4">
        <w:rPr>
          <w:i/>
          <w:iCs/>
          <w:sz w:val="25"/>
          <w:szCs w:val="25"/>
        </w:rPr>
        <w:t>.</w:t>
      </w:r>
    </w:p>
    <w:p w14:paraId="4322E924" w14:textId="6EB142B0" w:rsidR="005D11DE" w:rsidRPr="00102CF4" w:rsidRDefault="003D5442" w:rsidP="00E708DA">
      <w:pPr>
        <w:pStyle w:val="Zkladntext"/>
        <w:spacing w:before="244" w:line="280" w:lineRule="exact"/>
        <w:ind w:left="129"/>
        <w:jc w:val="both"/>
      </w:pPr>
      <w:r w:rsidRPr="00102CF4">
        <w:t>2/ Základné zásady usporiadania riešeného územia a limity jeho vyu</w:t>
      </w:r>
      <w:r w:rsidR="00212590" w:rsidRPr="00102CF4">
        <w:t>ž</w:t>
      </w:r>
      <w:r w:rsidRPr="00102CF4">
        <w:t>ívania</w:t>
      </w:r>
      <w:r w:rsidR="00212590" w:rsidRPr="00102CF4">
        <w:t>,</w:t>
      </w:r>
      <w:r w:rsidRPr="00102CF4">
        <w:t xml:space="preserve"> určené</w:t>
      </w:r>
    </w:p>
    <w:p w14:paraId="2D56DDA0" w14:textId="3960D66C" w:rsidR="005D11DE" w:rsidRPr="00102CF4" w:rsidRDefault="003D5442" w:rsidP="00E708DA">
      <w:pPr>
        <w:pStyle w:val="Zkladntext"/>
        <w:spacing w:line="237" w:lineRule="auto"/>
        <w:ind w:left="132"/>
        <w:jc w:val="both"/>
      </w:pPr>
      <w:r w:rsidRPr="00102CF4">
        <w:rPr>
          <w:w w:val="95"/>
        </w:rPr>
        <w:t>v záväzn</w:t>
      </w:r>
      <w:r w:rsidR="00212590" w:rsidRPr="00102CF4">
        <w:rPr>
          <w:w w:val="95"/>
        </w:rPr>
        <w:t>ý</w:t>
      </w:r>
      <w:r w:rsidRPr="00102CF4">
        <w:rPr>
          <w:w w:val="95"/>
        </w:rPr>
        <w:t>ch regulatívoch funk</w:t>
      </w:r>
      <w:r w:rsidR="00212590" w:rsidRPr="00102CF4">
        <w:rPr>
          <w:w w:val="95"/>
        </w:rPr>
        <w:t>č</w:t>
      </w:r>
      <w:r w:rsidRPr="00102CF4">
        <w:rPr>
          <w:w w:val="95"/>
        </w:rPr>
        <w:t xml:space="preserve">ného a priestorového usporiadania územia sú záväznou </w:t>
      </w:r>
      <w:r w:rsidR="00212590" w:rsidRPr="00102CF4">
        <w:rPr>
          <w:w w:val="95"/>
        </w:rPr>
        <w:t>č</w:t>
      </w:r>
      <w:r w:rsidRPr="00102CF4">
        <w:rPr>
          <w:w w:val="95"/>
        </w:rPr>
        <w:t>as</w:t>
      </w:r>
      <w:r w:rsidR="00212590" w:rsidRPr="00102CF4">
        <w:rPr>
          <w:w w:val="95"/>
        </w:rPr>
        <w:t>ť</w:t>
      </w:r>
      <w:r w:rsidRPr="00102CF4">
        <w:rPr>
          <w:w w:val="95"/>
        </w:rPr>
        <w:t xml:space="preserve">ou </w:t>
      </w:r>
      <w:r w:rsidR="0007135B" w:rsidRPr="00102CF4">
        <w:rPr>
          <w:w w:val="95"/>
        </w:rPr>
        <w:t>„</w:t>
      </w:r>
      <w:r w:rsidR="00212590" w:rsidRPr="00102CF4">
        <w:t>Ú</w:t>
      </w:r>
      <w:r w:rsidRPr="00102CF4">
        <w:t>zemného plánu obce Lú</w:t>
      </w:r>
      <w:r w:rsidR="00212590" w:rsidRPr="00102CF4">
        <w:t>č</w:t>
      </w:r>
      <w:r w:rsidRPr="00102CF4">
        <w:t xml:space="preserve"> na Ostrove - Zm</w:t>
      </w:r>
      <w:r w:rsidR="00212590" w:rsidRPr="00102CF4">
        <w:t>eny</w:t>
      </w:r>
      <w:r w:rsidRPr="00102CF4">
        <w:t xml:space="preserve"> a doplnk</w:t>
      </w:r>
      <w:r w:rsidR="00212590" w:rsidRPr="00102CF4">
        <w:t>y</w:t>
      </w:r>
      <w:r w:rsidRPr="00102CF4">
        <w:t xml:space="preserve"> </w:t>
      </w:r>
      <w:r w:rsidR="00212590" w:rsidRPr="00102CF4">
        <w:t>č</w:t>
      </w:r>
      <w:r w:rsidRPr="00102CF4">
        <w:t xml:space="preserve">. </w:t>
      </w:r>
      <w:r w:rsidR="005E0242">
        <w:t>4</w:t>
      </w:r>
      <w:r w:rsidR="0007135B" w:rsidRPr="00102CF4">
        <w:t>“</w:t>
      </w:r>
      <w:r w:rsidRPr="00102CF4">
        <w:t xml:space="preserve"> a sú uvedené v osobitnej textovej</w:t>
      </w:r>
      <w:r w:rsidRPr="00102CF4">
        <w:rPr>
          <w:spacing w:val="-24"/>
        </w:rPr>
        <w:t xml:space="preserve"> </w:t>
      </w:r>
      <w:r w:rsidR="00212590" w:rsidRPr="00102CF4">
        <w:t>č</w:t>
      </w:r>
      <w:r w:rsidRPr="00102CF4">
        <w:t>asti</w:t>
      </w:r>
      <w:r w:rsidRPr="00102CF4">
        <w:rPr>
          <w:spacing w:val="11"/>
        </w:rPr>
        <w:t xml:space="preserve"> </w:t>
      </w:r>
      <w:r w:rsidRPr="00102CF4">
        <w:t>s</w:t>
      </w:r>
      <w:r w:rsidRPr="00102CF4">
        <w:rPr>
          <w:spacing w:val="-33"/>
        </w:rPr>
        <w:t xml:space="preserve"> </w:t>
      </w:r>
      <w:r w:rsidRPr="00102CF4">
        <w:t>názvom</w:t>
      </w:r>
      <w:r w:rsidRPr="00102CF4">
        <w:rPr>
          <w:spacing w:val="-21"/>
        </w:rPr>
        <w:t xml:space="preserve"> </w:t>
      </w:r>
      <w:r w:rsidRPr="00102CF4">
        <w:t>„</w:t>
      </w:r>
      <w:r w:rsidRPr="00102CF4">
        <w:rPr>
          <w:spacing w:val="-42"/>
        </w:rPr>
        <w:t xml:space="preserve"> </w:t>
      </w:r>
      <w:r w:rsidR="0007135B" w:rsidRPr="00102CF4">
        <w:rPr>
          <w:spacing w:val="-42"/>
        </w:rPr>
        <w:t xml:space="preserve">B. . </w:t>
      </w:r>
      <w:r w:rsidR="00212590" w:rsidRPr="00102CF4">
        <w:rPr>
          <w:spacing w:val="-42"/>
        </w:rPr>
        <w:t>Z</w:t>
      </w:r>
      <w:r w:rsidRPr="00102CF4">
        <w:rPr>
          <w:i/>
        </w:rPr>
        <w:t>áväzná</w:t>
      </w:r>
      <w:r w:rsidRPr="00102CF4">
        <w:rPr>
          <w:i/>
          <w:spacing w:val="-21"/>
        </w:rPr>
        <w:t xml:space="preserve"> </w:t>
      </w:r>
      <w:r w:rsidRPr="00102CF4">
        <w:rPr>
          <w:i/>
        </w:rPr>
        <w:t>textová</w:t>
      </w:r>
      <w:r w:rsidRPr="00102CF4">
        <w:rPr>
          <w:i/>
          <w:spacing w:val="-18"/>
        </w:rPr>
        <w:t xml:space="preserve"> </w:t>
      </w:r>
      <w:r w:rsidRPr="00102CF4">
        <w:rPr>
          <w:i/>
        </w:rPr>
        <w:t>čas</w:t>
      </w:r>
      <w:r w:rsidR="00212590" w:rsidRPr="00102CF4">
        <w:rPr>
          <w:i/>
        </w:rPr>
        <w:t>ť“</w:t>
      </w:r>
      <w:r w:rsidRPr="00102CF4">
        <w:rPr>
          <w:i/>
          <w:spacing w:val="-39"/>
        </w:rPr>
        <w:t xml:space="preserve"> </w:t>
      </w:r>
      <w:r w:rsidRPr="00102CF4">
        <w:rPr>
          <w:i/>
        </w:rPr>
        <w:t>,</w:t>
      </w:r>
      <w:r w:rsidRPr="00102CF4">
        <w:rPr>
          <w:i/>
          <w:spacing w:val="-38"/>
        </w:rPr>
        <w:t xml:space="preserve"> </w:t>
      </w:r>
      <w:r w:rsidR="00212590" w:rsidRPr="00102CF4">
        <w:t>ktorá</w:t>
      </w:r>
      <w:r w:rsidRPr="00102CF4">
        <w:rPr>
          <w:spacing w:val="-24"/>
        </w:rPr>
        <w:t xml:space="preserve"> </w:t>
      </w:r>
      <w:r w:rsidRPr="00102CF4">
        <w:t>tvo</w:t>
      </w:r>
      <w:r w:rsidR="00212590" w:rsidRPr="00102CF4">
        <w:t>rí</w:t>
      </w:r>
      <w:r w:rsidRPr="00102CF4">
        <w:rPr>
          <w:spacing w:val="-22"/>
        </w:rPr>
        <w:t xml:space="preserve"> </w:t>
      </w:r>
      <w:r w:rsidRPr="00102CF4">
        <w:t>neoddelite</w:t>
      </w:r>
      <w:r w:rsidR="00212590" w:rsidRPr="00102CF4">
        <w:t>ľ</w:t>
      </w:r>
      <w:r w:rsidRPr="00102CF4">
        <w:t>nú</w:t>
      </w:r>
      <w:r w:rsidRPr="00102CF4">
        <w:rPr>
          <w:spacing w:val="-21"/>
        </w:rPr>
        <w:t xml:space="preserve"> </w:t>
      </w:r>
      <w:r w:rsidRPr="00102CF4">
        <w:t>prílohu</w:t>
      </w:r>
      <w:r w:rsidRPr="00102CF4">
        <w:rPr>
          <w:spacing w:val="-23"/>
        </w:rPr>
        <w:t xml:space="preserve"> </w:t>
      </w:r>
      <w:r w:rsidR="00212590" w:rsidRPr="00102CF4">
        <w:rPr>
          <w:spacing w:val="-23"/>
        </w:rPr>
        <w:t xml:space="preserve">č. 1 </w:t>
      </w:r>
      <w:r w:rsidRPr="00102CF4">
        <w:t>tohto</w:t>
      </w:r>
    </w:p>
    <w:p w14:paraId="78810AE7" w14:textId="5216393D" w:rsidR="005D11DE" w:rsidRPr="00102CF4" w:rsidRDefault="00212590" w:rsidP="00E708DA">
      <w:pPr>
        <w:spacing w:line="284" w:lineRule="exact"/>
        <w:ind w:left="139"/>
        <w:jc w:val="both"/>
        <w:rPr>
          <w:sz w:val="25"/>
          <w:szCs w:val="25"/>
        </w:rPr>
      </w:pPr>
      <w:r w:rsidRPr="00102CF4">
        <w:rPr>
          <w:w w:val="95"/>
          <w:sz w:val="25"/>
          <w:szCs w:val="25"/>
        </w:rPr>
        <w:t>V</w:t>
      </w:r>
      <w:r w:rsidR="003D5442" w:rsidRPr="00102CF4">
        <w:rPr>
          <w:w w:val="95"/>
          <w:sz w:val="25"/>
          <w:szCs w:val="25"/>
        </w:rPr>
        <w:t>ZN.</w:t>
      </w:r>
    </w:p>
    <w:p w14:paraId="098C4093" w14:textId="18EC912C" w:rsidR="005D11DE" w:rsidRPr="00102CF4" w:rsidRDefault="003D5442" w:rsidP="00E708DA">
      <w:pPr>
        <w:spacing w:before="261" w:line="258" w:lineRule="exact"/>
        <w:ind w:left="138"/>
        <w:jc w:val="both"/>
        <w:rPr>
          <w:sz w:val="25"/>
          <w:szCs w:val="25"/>
        </w:rPr>
      </w:pPr>
      <w:r w:rsidRPr="00102CF4">
        <w:rPr>
          <w:w w:val="90"/>
          <w:sz w:val="25"/>
          <w:szCs w:val="25"/>
        </w:rPr>
        <w:t>3/</w:t>
      </w:r>
      <w:r w:rsidRPr="00102CF4">
        <w:rPr>
          <w:spacing w:val="-44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Záväzné</w:t>
      </w:r>
      <w:r w:rsidRPr="00102CF4">
        <w:rPr>
          <w:spacing w:val="-36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regulatívy</w:t>
      </w:r>
      <w:r w:rsidRPr="00102CF4">
        <w:rPr>
          <w:spacing w:val="-21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funk</w:t>
      </w:r>
      <w:r w:rsidR="00212590" w:rsidRPr="00102CF4">
        <w:rPr>
          <w:w w:val="90"/>
          <w:sz w:val="25"/>
          <w:szCs w:val="25"/>
        </w:rPr>
        <w:t>č</w:t>
      </w:r>
      <w:r w:rsidRPr="00102CF4">
        <w:rPr>
          <w:w w:val="90"/>
          <w:sz w:val="25"/>
          <w:szCs w:val="25"/>
        </w:rPr>
        <w:t>ného</w:t>
      </w:r>
      <w:r w:rsidRPr="00102CF4">
        <w:rPr>
          <w:spacing w:val="-24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a</w:t>
      </w:r>
      <w:r w:rsidRPr="00102CF4">
        <w:rPr>
          <w:spacing w:val="-41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priestorového</w:t>
      </w:r>
      <w:r w:rsidRPr="00102CF4">
        <w:rPr>
          <w:spacing w:val="-24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usporiadania</w:t>
      </w:r>
      <w:r w:rsidRPr="00102CF4">
        <w:rPr>
          <w:spacing w:val="-22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územia</w:t>
      </w:r>
      <w:r w:rsidRPr="00102CF4">
        <w:rPr>
          <w:spacing w:val="-32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a</w:t>
      </w:r>
      <w:r w:rsidRPr="00102CF4">
        <w:rPr>
          <w:spacing w:val="-34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limity</w:t>
      </w:r>
      <w:r w:rsidRPr="00102CF4">
        <w:rPr>
          <w:spacing w:val="-29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jeho</w:t>
      </w:r>
      <w:r w:rsidRPr="00102CF4">
        <w:rPr>
          <w:spacing w:val="-38"/>
          <w:w w:val="90"/>
          <w:sz w:val="25"/>
          <w:szCs w:val="25"/>
        </w:rPr>
        <w:t xml:space="preserve"> </w:t>
      </w:r>
      <w:r w:rsidRPr="00102CF4">
        <w:rPr>
          <w:w w:val="90"/>
          <w:sz w:val="25"/>
          <w:szCs w:val="25"/>
        </w:rPr>
        <w:t>využitia</w:t>
      </w:r>
    </w:p>
    <w:p w14:paraId="6495F63B" w14:textId="2204482D" w:rsidR="005D11DE" w:rsidRPr="00102CF4" w:rsidRDefault="003D5442" w:rsidP="00E708DA">
      <w:pPr>
        <w:spacing w:line="276" w:lineRule="exact"/>
        <w:ind w:left="137"/>
        <w:jc w:val="both"/>
        <w:rPr>
          <w:i/>
          <w:sz w:val="25"/>
          <w:szCs w:val="25"/>
        </w:rPr>
      </w:pPr>
      <w:r w:rsidRPr="00102CF4">
        <w:rPr>
          <w:w w:val="90"/>
          <w:sz w:val="25"/>
          <w:szCs w:val="25"/>
        </w:rPr>
        <w:t>sú vymedzené vo v</w:t>
      </w:r>
      <w:r w:rsidR="00212590" w:rsidRPr="00102CF4">
        <w:rPr>
          <w:w w:val="90"/>
          <w:sz w:val="25"/>
          <w:szCs w:val="25"/>
        </w:rPr>
        <w:t>ý</w:t>
      </w:r>
      <w:r w:rsidRPr="00102CF4">
        <w:rPr>
          <w:w w:val="90"/>
          <w:sz w:val="25"/>
          <w:szCs w:val="25"/>
        </w:rPr>
        <w:t>kres</w:t>
      </w:r>
      <w:r w:rsidR="00212590" w:rsidRPr="00102CF4">
        <w:rPr>
          <w:w w:val="90"/>
          <w:sz w:val="25"/>
          <w:szCs w:val="25"/>
        </w:rPr>
        <w:t>och</w:t>
      </w:r>
      <w:r w:rsidRPr="00102CF4">
        <w:rPr>
          <w:w w:val="90"/>
          <w:sz w:val="25"/>
          <w:szCs w:val="25"/>
        </w:rPr>
        <w:t xml:space="preserve"> </w:t>
      </w:r>
      <w:r w:rsidR="00212590" w:rsidRPr="00102CF4">
        <w:rPr>
          <w:w w:val="90"/>
          <w:sz w:val="25"/>
          <w:szCs w:val="25"/>
        </w:rPr>
        <w:t>č</w:t>
      </w:r>
      <w:r w:rsidRPr="00102CF4">
        <w:rPr>
          <w:w w:val="90"/>
          <w:sz w:val="25"/>
          <w:szCs w:val="25"/>
        </w:rPr>
        <w:t xml:space="preserve">. </w:t>
      </w:r>
      <w:r w:rsidR="005E0242">
        <w:rPr>
          <w:w w:val="90"/>
          <w:sz w:val="25"/>
          <w:szCs w:val="25"/>
        </w:rPr>
        <w:t>3</w:t>
      </w:r>
      <w:r w:rsidR="00212590" w:rsidRPr="00102CF4">
        <w:rPr>
          <w:w w:val="90"/>
          <w:sz w:val="25"/>
          <w:szCs w:val="25"/>
        </w:rPr>
        <w:t xml:space="preserve">.1, </w:t>
      </w:r>
      <w:r w:rsidR="005E0242">
        <w:rPr>
          <w:w w:val="90"/>
          <w:sz w:val="25"/>
          <w:szCs w:val="25"/>
        </w:rPr>
        <w:t>3</w:t>
      </w:r>
      <w:r w:rsidR="00212590" w:rsidRPr="00102CF4">
        <w:rPr>
          <w:w w:val="90"/>
          <w:sz w:val="25"/>
          <w:szCs w:val="25"/>
        </w:rPr>
        <w:t>.2</w:t>
      </w:r>
      <w:r w:rsidR="00095E80" w:rsidRPr="00102CF4">
        <w:rPr>
          <w:w w:val="90"/>
          <w:sz w:val="25"/>
          <w:szCs w:val="25"/>
        </w:rPr>
        <w:t xml:space="preserve"> </w:t>
      </w:r>
      <w:r w:rsidR="005E0242">
        <w:rPr>
          <w:i/>
          <w:iCs/>
          <w:sz w:val="25"/>
          <w:szCs w:val="25"/>
        </w:rPr>
        <w:t>-</w:t>
      </w:r>
      <w:r w:rsidRPr="00102CF4">
        <w:rPr>
          <w:w w:val="90"/>
          <w:sz w:val="25"/>
          <w:szCs w:val="25"/>
        </w:rPr>
        <w:t xml:space="preserve"> „ </w:t>
      </w:r>
      <w:r w:rsidRPr="00102CF4">
        <w:rPr>
          <w:i/>
          <w:w w:val="90"/>
          <w:sz w:val="25"/>
          <w:szCs w:val="25"/>
        </w:rPr>
        <w:t>Komple</w:t>
      </w:r>
      <w:r w:rsidR="00212590" w:rsidRPr="00102CF4">
        <w:rPr>
          <w:i/>
          <w:w w:val="90"/>
          <w:sz w:val="25"/>
          <w:szCs w:val="25"/>
        </w:rPr>
        <w:t>x</w:t>
      </w:r>
      <w:r w:rsidRPr="00102CF4">
        <w:rPr>
          <w:i/>
          <w:w w:val="90"/>
          <w:sz w:val="25"/>
          <w:szCs w:val="25"/>
        </w:rPr>
        <w:t>n</w:t>
      </w:r>
      <w:r w:rsidR="00212590" w:rsidRPr="00102CF4">
        <w:rPr>
          <w:i/>
          <w:w w:val="90"/>
          <w:sz w:val="25"/>
          <w:szCs w:val="25"/>
        </w:rPr>
        <w:t>ý</w:t>
      </w:r>
      <w:r w:rsidRPr="00102CF4">
        <w:rPr>
          <w:i/>
          <w:w w:val="90"/>
          <w:sz w:val="25"/>
          <w:szCs w:val="25"/>
        </w:rPr>
        <w:t xml:space="preserve"> návrh priestorového usporiadania</w:t>
      </w:r>
    </w:p>
    <w:p w14:paraId="6814236D" w14:textId="0D505723" w:rsidR="005D11DE" w:rsidRPr="00102CF4" w:rsidRDefault="003D5442" w:rsidP="00E708DA">
      <w:pPr>
        <w:spacing w:line="235" w:lineRule="auto"/>
        <w:ind w:left="133" w:firstLine="5"/>
        <w:jc w:val="both"/>
        <w:rPr>
          <w:sz w:val="25"/>
          <w:szCs w:val="25"/>
        </w:rPr>
      </w:pPr>
      <w:r w:rsidRPr="00102CF4">
        <w:rPr>
          <w:i/>
          <w:w w:val="90"/>
          <w:sz w:val="25"/>
          <w:szCs w:val="25"/>
        </w:rPr>
        <w:t>a funkčného využitia územia — záväzn</w:t>
      </w:r>
      <w:r w:rsidR="00212590" w:rsidRPr="00102CF4">
        <w:rPr>
          <w:i/>
          <w:w w:val="90"/>
          <w:sz w:val="25"/>
          <w:szCs w:val="25"/>
        </w:rPr>
        <w:t>á</w:t>
      </w:r>
      <w:r w:rsidRPr="00102CF4">
        <w:rPr>
          <w:i/>
          <w:w w:val="90"/>
          <w:sz w:val="25"/>
          <w:szCs w:val="25"/>
        </w:rPr>
        <w:t xml:space="preserve"> čas</w:t>
      </w:r>
      <w:r w:rsidR="00143B67" w:rsidRPr="00102CF4">
        <w:rPr>
          <w:i/>
          <w:w w:val="90"/>
          <w:sz w:val="25"/>
          <w:szCs w:val="25"/>
        </w:rPr>
        <w:t>ť</w:t>
      </w:r>
      <w:r w:rsidRPr="00102CF4">
        <w:rPr>
          <w:i/>
          <w:w w:val="90"/>
          <w:sz w:val="25"/>
          <w:szCs w:val="25"/>
        </w:rPr>
        <w:t xml:space="preserve"> riešenia a verejnoprospešné stavby“</w:t>
      </w:r>
      <w:r w:rsidR="005E0242">
        <w:rPr>
          <w:i/>
          <w:w w:val="90"/>
          <w:sz w:val="25"/>
          <w:szCs w:val="25"/>
        </w:rPr>
        <w:t>.</w:t>
      </w:r>
      <w:r w:rsidR="00095E80" w:rsidRPr="00102CF4">
        <w:rPr>
          <w:i/>
          <w:w w:val="90"/>
          <w:sz w:val="25"/>
          <w:szCs w:val="25"/>
        </w:rPr>
        <w:t xml:space="preserve"> </w:t>
      </w:r>
      <w:r w:rsidR="005E0242">
        <w:rPr>
          <w:i/>
          <w:w w:val="90"/>
          <w:sz w:val="25"/>
          <w:szCs w:val="25"/>
        </w:rPr>
        <w:t>Tento tvorí neoddeliteľnú prílohu VZN.</w:t>
      </w:r>
    </w:p>
    <w:p w14:paraId="679FFF50" w14:textId="77777777" w:rsidR="005D11DE" w:rsidRPr="00102CF4" w:rsidRDefault="005D11DE" w:rsidP="00E708DA">
      <w:pPr>
        <w:pStyle w:val="Zkladntext"/>
        <w:spacing w:before="1"/>
        <w:jc w:val="both"/>
      </w:pPr>
    </w:p>
    <w:p w14:paraId="00127D6D" w14:textId="171ACA51" w:rsidR="005D11DE" w:rsidRPr="00102CF4" w:rsidRDefault="00E708DA" w:rsidP="00E708DA">
      <w:pPr>
        <w:pStyle w:val="Zkladntext"/>
        <w:spacing w:before="89"/>
        <w:ind w:left="23"/>
        <w:jc w:val="both"/>
      </w:pPr>
      <w:r>
        <w:t xml:space="preserve"> </w:t>
      </w:r>
      <w:r w:rsidR="003D5442" w:rsidRPr="00102CF4">
        <w:t>§ 2</w:t>
      </w:r>
    </w:p>
    <w:p w14:paraId="60627E83" w14:textId="77777777" w:rsidR="005D11DE" w:rsidRPr="00102CF4" w:rsidRDefault="005D11DE" w:rsidP="00E708DA">
      <w:pPr>
        <w:pStyle w:val="Zkladntext"/>
        <w:spacing w:before="4"/>
        <w:jc w:val="both"/>
      </w:pPr>
    </w:p>
    <w:p w14:paraId="3D9C3F1C" w14:textId="48C8B77B" w:rsidR="005D11DE" w:rsidRPr="00102CF4" w:rsidRDefault="003D5442" w:rsidP="00E708DA">
      <w:pPr>
        <w:pStyle w:val="Zkladntext"/>
        <w:tabs>
          <w:tab w:val="left" w:pos="3727"/>
        </w:tabs>
        <w:spacing w:line="235" w:lineRule="auto"/>
        <w:ind w:left="148" w:right="207" w:hanging="3"/>
        <w:jc w:val="both"/>
      </w:pPr>
      <w:r w:rsidRPr="00102CF4">
        <w:t>Dokumentácia</w:t>
      </w:r>
      <w:r w:rsidRPr="00102CF4">
        <w:rPr>
          <w:spacing w:val="-23"/>
        </w:rPr>
        <w:t xml:space="preserve"> </w:t>
      </w:r>
      <w:r w:rsidRPr="00102CF4">
        <w:t>schváleného</w:t>
      </w:r>
      <w:r w:rsidRPr="00102CF4">
        <w:rPr>
          <w:spacing w:val="-23"/>
        </w:rPr>
        <w:t xml:space="preserve"> </w:t>
      </w:r>
      <w:r w:rsidR="0007135B" w:rsidRPr="00102CF4">
        <w:rPr>
          <w:spacing w:val="-23"/>
        </w:rPr>
        <w:t>„</w:t>
      </w:r>
      <w:r w:rsidRPr="00102CF4">
        <w:t>Územného</w:t>
      </w:r>
      <w:r w:rsidRPr="00102CF4">
        <w:rPr>
          <w:spacing w:val="-21"/>
        </w:rPr>
        <w:t xml:space="preserve"> </w:t>
      </w:r>
      <w:r w:rsidRPr="00102CF4">
        <w:t>plánu</w:t>
      </w:r>
      <w:r w:rsidRPr="00102CF4">
        <w:rPr>
          <w:spacing w:val="-32"/>
        </w:rPr>
        <w:t xml:space="preserve"> </w:t>
      </w:r>
      <w:r w:rsidRPr="00102CF4">
        <w:t>obce</w:t>
      </w:r>
      <w:r w:rsidRPr="00102CF4">
        <w:rPr>
          <w:spacing w:val="-26"/>
        </w:rPr>
        <w:t xml:space="preserve"> </w:t>
      </w:r>
      <w:r w:rsidRPr="00102CF4">
        <w:t>Lú</w:t>
      </w:r>
      <w:r w:rsidR="00095E80" w:rsidRPr="00102CF4">
        <w:t>č</w:t>
      </w:r>
      <w:r w:rsidRPr="00102CF4">
        <w:rPr>
          <w:spacing w:val="-25"/>
        </w:rPr>
        <w:t xml:space="preserve"> </w:t>
      </w:r>
      <w:r w:rsidRPr="00102CF4">
        <w:t>na</w:t>
      </w:r>
      <w:r w:rsidRPr="00102CF4">
        <w:rPr>
          <w:spacing w:val="-34"/>
        </w:rPr>
        <w:t xml:space="preserve"> </w:t>
      </w:r>
      <w:r w:rsidRPr="00102CF4">
        <w:t>Ostrove</w:t>
      </w:r>
      <w:r w:rsidRPr="00102CF4">
        <w:rPr>
          <w:spacing w:val="-30"/>
        </w:rPr>
        <w:t xml:space="preserve"> </w:t>
      </w:r>
      <w:r w:rsidRPr="00102CF4">
        <w:t>-</w:t>
      </w:r>
      <w:r w:rsidRPr="00102CF4">
        <w:rPr>
          <w:spacing w:val="-33"/>
        </w:rPr>
        <w:t xml:space="preserve"> </w:t>
      </w:r>
      <w:r w:rsidRPr="00102CF4">
        <w:t>Zm</w:t>
      </w:r>
      <w:r w:rsidR="00095E80" w:rsidRPr="00102CF4">
        <w:t>eny</w:t>
      </w:r>
      <w:r w:rsidRPr="00102CF4">
        <w:rPr>
          <w:spacing w:val="-28"/>
        </w:rPr>
        <w:t xml:space="preserve"> </w:t>
      </w:r>
      <w:r w:rsidRPr="00102CF4">
        <w:t>a</w:t>
      </w:r>
      <w:r w:rsidRPr="00102CF4">
        <w:rPr>
          <w:spacing w:val="-31"/>
        </w:rPr>
        <w:t xml:space="preserve"> </w:t>
      </w:r>
      <w:r w:rsidRPr="00102CF4">
        <w:t>doplnk</w:t>
      </w:r>
      <w:r w:rsidR="00095E80" w:rsidRPr="00102CF4">
        <w:t>y</w:t>
      </w:r>
      <w:r w:rsidRPr="00102CF4">
        <w:rPr>
          <w:spacing w:val="-26"/>
        </w:rPr>
        <w:t xml:space="preserve"> </w:t>
      </w:r>
      <w:r w:rsidR="00095E80" w:rsidRPr="00102CF4">
        <w:t>č</w:t>
      </w:r>
      <w:r w:rsidRPr="00102CF4">
        <w:t>.</w:t>
      </w:r>
      <w:r w:rsidRPr="00102CF4">
        <w:rPr>
          <w:spacing w:val="-32"/>
        </w:rPr>
        <w:t xml:space="preserve"> </w:t>
      </w:r>
      <w:r w:rsidR="005E0242">
        <w:t>4</w:t>
      </w:r>
      <w:r w:rsidR="0007135B" w:rsidRPr="00102CF4">
        <w:t>“</w:t>
      </w:r>
      <w:r w:rsidRPr="00102CF4">
        <w:rPr>
          <w:spacing w:val="-34"/>
        </w:rPr>
        <w:t xml:space="preserve"> </w:t>
      </w:r>
      <w:r w:rsidRPr="00102CF4">
        <w:t>je uložená</w:t>
      </w:r>
      <w:r w:rsidRPr="00102CF4">
        <w:rPr>
          <w:spacing w:val="-25"/>
        </w:rPr>
        <w:t xml:space="preserve"> </w:t>
      </w:r>
      <w:r w:rsidRPr="00102CF4">
        <w:t>a</w:t>
      </w:r>
      <w:r w:rsidRPr="00102CF4">
        <w:rPr>
          <w:spacing w:val="-26"/>
        </w:rPr>
        <w:t xml:space="preserve"> </w:t>
      </w:r>
      <w:r w:rsidRPr="00102CF4">
        <w:t>mo</w:t>
      </w:r>
      <w:r w:rsidR="00095E80" w:rsidRPr="00102CF4">
        <w:t>ž</w:t>
      </w:r>
      <w:r w:rsidRPr="00102CF4">
        <w:t>no</w:t>
      </w:r>
      <w:r w:rsidRPr="00102CF4">
        <w:rPr>
          <w:spacing w:val="-25"/>
        </w:rPr>
        <w:t xml:space="preserve"> </w:t>
      </w:r>
      <w:r w:rsidRPr="00102CF4">
        <w:t>do</w:t>
      </w:r>
      <w:r w:rsidRPr="00102CF4">
        <w:rPr>
          <w:spacing w:val="-25"/>
        </w:rPr>
        <w:t xml:space="preserve"> </w:t>
      </w:r>
      <w:r w:rsidRPr="00102CF4">
        <w:t>nej</w:t>
      </w:r>
      <w:r w:rsidRPr="00102CF4">
        <w:rPr>
          <w:spacing w:val="-23"/>
        </w:rPr>
        <w:t xml:space="preserve"> </w:t>
      </w:r>
      <w:r w:rsidRPr="00102CF4">
        <w:t>nahliadnu</w:t>
      </w:r>
      <w:r w:rsidR="00095E80" w:rsidRPr="00102CF4">
        <w:t>ť</w:t>
      </w:r>
      <w:r w:rsidRPr="00102CF4">
        <w:rPr>
          <w:spacing w:val="-28"/>
        </w:rPr>
        <w:t xml:space="preserve"> </w:t>
      </w:r>
      <w:r w:rsidRPr="00102CF4">
        <w:t>na</w:t>
      </w:r>
      <w:r w:rsidRPr="00102CF4">
        <w:rPr>
          <w:spacing w:val="-24"/>
        </w:rPr>
        <w:t xml:space="preserve"> </w:t>
      </w:r>
      <w:r w:rsidRPr="00102CF4">
        <w:t>Obci</w:t>
      </w:r>
      <w:r w:rsidRPr="00102CF4">
        <w:rPr>
          <w:spacing w:val="-19"/>
        </w:rPr>
        <w:t xml:space="preserve"> </w:t>
      </w:r>
      <w:r w:rsidRPr="00102CF4">
        <w:t>Lú</w:t>
      </w:r>
      <w:r w:rsidR="00095E80" w:rsidRPr="00102CF4">
        <w:t>č</w:t>
      </w:r>
      <w:r w:rsidRPr="00102CF4">
        <w:rPr>
          <w:spacing w:val="-23"/>
        </w:rPr>
        <w:t xml:space="preserve"> </w:t>
      </w:r>
      <w:r w:rsidRPr="00102CF4">
        <w:t>na</w:t>
      </w:r>
      <w:r w:rsidRPr="00102CF4">
        <w:rPr>
          <w:spacing w:val="-24"/>
        </w:rPr>
        <w:t xml:space="preserve"> </w:t>
      </w:r>
      <w:r w:rsidRPr="00102CF4">
        <w:t>Ostrove,</w:t>
      </w:r>
      <w:r w:rsidRPr="00102CF4">
        <w:rPr>
          <w:spacing w:val="18"/>
        </w:rPr>
        <w:t xml:space="preserve"> </w:t>
      </w:r>
      <w:r w:rsidRPr="00102CF4">
        <w:t>na</w:t>
      </w:r>
      <w:r w:rsidRPr="00102CF4">
        <w:rPr>
          <w:spacing w:val="-26"/>
        </w:rPr>
        <w:t xml:space="preserve"> </w:t>
      </w:r>
      <w:r w:rsidRPr="00102CF4">
        <w:t>stavebnom</w:t>
      </w:r>
      <w:r w:rsidRPr="00102CF4">
        <w:rPr>
          <w:spacing w:val="-9"/>
        </w:rPr>
        <w:t xml:space="preserve"> </w:t>
      </w:r>
      <w:r w:rsidR="00095E80" w:rsidRPr="00102CF4">
        <w:t>ú</w:t>
      </w:r>
      <w:r w:rsidRPr="00102CF4">
        <w:t>rade</w:t>
      </w:r>
      <w:r w:rsidRPr="00102CF4">
        <w:rPr>
          <w:spacing w:val="-24"/>
        </w:rPr>
        <w:t xml:space="preserve"> </w:t>
      </w:r>
      <w:r w:rsidRPr="00102CF4">
        <w:t>obce</w:t>
      </w:r>
      <w:r w:rsidRPr="00102CF4">
        <w:rPr>
          <w:spacing w:val="-24"/>
        </w:rPr>
        <w:t xml:space="preserve"> </w:t>
      </w:r>
      <w:r w:rsidRPr="00102CF4">
        <w:t>a</w:t>
      </w:r>
      <w:r w:rsidRPr="00102CF4">
        <w:rPr>
          <w:spacing w:val="-26"/>
        </w:rPr>
        <w:t xml:space="preserve"> </w:t>
      </w:r>
      <w:r w:rsidRPr="00102CF4">
        <w:t>na Okresnom</w:t>
      </w:r>
      <w:r w:rsidRPr="00102CF4">
        <w:rPr>
          <w:spacing w:val="-10"/>
        </w:rPr>
        <w:t xml:space="preserve"> </w:t>
      </w:r>
      <w:r w:rsidRPr="00102CF4">
        <w:t>úrade</w:t>
      </w:r>
      <w:r w:rsidRPr="00102CF4">
        <w:rPr>
          <w:spacing w:val="-22"/>
        </w:rPr>
        <w:t xml:space="preserve"> </w:t>
      </w:r>
      <w:r w:rsidRPr="00102CF4">
        <w:t>v</w:t>
      </w:r>
      <w:r w:rsidRPr="00102CF4">
        <w:rPr>
          <w:spacing w:val="-33"/>
        </w:rPr>
        <w:t xml:space="preserve"> </w:t>
      </w:r>
      <w:r w:rsidRPr="00102CF4">
        <w:t>T</w:t>
      </w:r>
      <w:r w:rsidR="00102CF4">
        <w:t>rn</w:t>
      </w:r>
      <w:r w:rsidRPr="00102CF4">
        <w:t>ave,</w:t>
      </w:r>
      <w:r w:rsidRPr="00102CF4">
        <w:rPr>
          <w:spacing w:val="-24"/>
        </w:rPr>
        <w:t xml:space="preserve"> </w:t>
      </w:r>
      <w:r w:rsidRPr="00102CF4">
        <w:t>odbore</w:t>
      </w:r>
      <w:r w:rsidR="00095E80" w:rsidRPr="00102CF4">
        <w:t xml:space="preserve"> vý</w:t>
      </w:r>
      <w:r w:rsidRPr="00102CF4">
        <w:t xml:space="preserve">stavby a bytovej politiky, na oddelení </w:t>
      </w:r>
      <w:r w:rsidR="00095E80" w:rsidRPr="00102CF4">
        <w:t>ú</w:t>
      </w:r>
      <w:r w:rsidRPr="00102CF4">
        <w:t>zemného plánovania.</w:t>
      </w:r>
    </w:p>
    <w:p w14:paraId="2E2DDC48" w14:textId="77777777" w:rsidR="005D11DE" w:rsidRPr="00102CF4" w:rsidRDefault="005D11DE" w:rsidP="00E708DA">
      <w:pPr>
        <w:pStyle w:val="Zkladntext"/>
        <w:spacing w:before="7"/>
        <w:jc w:val="both"/>
      </w:pPr>
    </w:p>
    <w:p w14:paraId="30687818" w14:textId="79D037B3" w:rsidR="005D11DE" w:rsidRPr="00102CF4" w:rsidRDefault="00E708DA" w:rsidP="00E708DA">
      <w:pPr>
        <w:pStyle w:val="Zkladntext"/>
        <w:spacing w:before="89"/>
        <w:ind w:left="41"/>
        <w:jc w:val="both"/>
      </w:pPr>
      <w:r>
        <w:t xml:space="preserve"> </w:t>
      </w:r>
      <w:r w:rsidR="003D5442" w:rsidRPr="00102CF4">
        <w:t>§ 3</w:t>
      </w:r>
    </w:p>
    <w:p w14:paraId="32D40491" w14:textId="77777777" w:rsidR="005D11DE" w:rsidRPr="00102CF4" w:rsidRDefault="005D11DE" w:rsidP="00E708DA">
      <w:pPr>
        <w:pStyle w:val="Zkladntext"/>
        <w:spacing w:before="7"/>
        <w:jc w:val="both"/>
      </w:pPr>
    </w:p>
    <w:p w14:paraId="39C6EE5A" w14:textId="43F5C9A9" w:rsidR="00E708DA" w:rsidRPr="00102CF4" w:rsidRDefault="003D5442" w:rsidP="00E708DA">
      <w:pPr>
        <w:pStyle w:val="Zkladntext"/>
        <w:spacing w:before="177"/>
        <w:ind w:left="163"/>
        <w:jc w:val="both"/>
      </w:pPr>
      <w:r w:rsidRPr="00102CF4">
        <w:t>Toto v</w:t>
      </w:r>
      <w:r w:rsidR="00095E80" w:rsidRPr="00102CF4">
        <w:t>š</w:t>
      </w:r>
      <w:r w:rsidRPr="00102CF4">
        <w:t xml:space="preserve">eobecne záväzné nariadenie nadobúda </w:t>
      </w:r>
      <w:proofErr w:type="spellStart"/>
      <w:r w:rsidRPr="00102CF4">
        <w:t>ú</w:t>
      </w:r>
      <w:r w:rsidR="00095E80" w:rsidRPr="00102CF4">
        <w:t>č</w:t>
      </w:r>
      <w:r w:rsidRPr="00102CF4">
        <w:t>innost</w:t>
      </w:r>
      <w:proofErr w:type="spellEnd"/>
      <w:r w:rsidRPr="00102CF4">
        <w:t>’ 15</w:t>
      </w:r>
      <w:r w:rsidR="00095E80" w:rsidRPr="00102CF4">
        <w:t>-tym</w:t>
      </w:r>
      <w:r w:rsidRPr="00102CF4">
        <w:t xml:space="preserve"> d</w:t>
      </w:r>
      <w:r w:rsidR="00095E80" w:rsidRPr="00102CF4">
        <w:t>ň</w:t>
      </w:r>
      <w:r w:rsidRPr="00102CF4">
        <w:t>om od vyvesenia.</w:t>
      </w:r>
      <w:r w:rsidR="00E708DA">
        <w:t xml:space="preserve"> </w:t>
      </w:r>
      <w:r w:rsidR="00E708DA">
        <w:t xml:space="preserve">VZN       bolo prejedané a schválené Obecným zastupiteľstvom Obce Lúč na Ostrove dňa </w:t>
      </w:r>
      <w:r w:rsidR="00E708DA">
        <w:t>23.01.2023</w:t>
      </w:r>
      <w:r w:rsidR="00E708DA">
        <w:t xml:space="preserve">   </w:t>
      </w:r>
      <w:r w:rsidR="00E708DA">
        <w:rPr>
          <w:bCs/>
        </w:rPr>
        <w:t xml:space="preserve">a to pod číslom  </w:t>
      </w:r>
      <w:r w:rsidR="00E708DA">
        <w:rPr>
          <w:b/>
          <w:bCs/>
        </w:rPr>
        <w:t>7</w:t>
      </w:r>
      <w:r w:rsidR="00E708DA">
        <w:rPr>
          <w:b/>
          <w:bCs/>
        </w:rPr>
        <w:t>/202</w:t>
      </w:r>
      <w:r w:rsidR="00E708DA">
        <w:rPr>
          <w:b/>
          <w:bCs/>
        </w:rPr>
        <w:t>3</w:t>
      </w:r>
      <w:r w:rsidR="00E708DA">
        <w:rPr>
          <w:b/>
          <w:bCs/>
        </w:rPr>
        <w:t>/OZ</w:t>
      </w:r>
      <w:r w:rsidR="00E708DA">
        <w:rPr>
          <w:bCs/>
        </w:rPr>
        <w:t xml:space="preserve"> z uznesenia zasadnutia.</w:t>
      </w:r>
      <w:r w:rsidR="00E708DA" w:rsidRPr="00E708DA">
        <w:t xml:space="preserve"> </w:t>
      </w:r>
      <w:r w:rsidR="00E708DA" w:rsidRPr="00102CF4">
        <w:t xml:space="preserve">Toto všeobecne záväzné nariadenie nadobudlo účinnosť dňa </w:t>
      </w:r>
      <w:r w:rsidR="00E708DA">
        <w:t>06.02.2023</w:t>
      </w:r>
      <w:r w:rsidR="00E708DA">
        <w:t>.</w:t>
      </w:r>
    </w:p>
    <w:p w14:paraId="3B228F90" w14:textId="3A531F19" w:rsidR="00E708DA" w:rsidRDefault="00E708DA" w:rsidP="00E708DA">
      <w:pPr>
        <w:widowControl/>
        <w:autoSpaceDE/>
        <w:spacing w:after="4" w:line="266" w:lineRule="auto"/>
        <w:ind w:left="142" w:right="1"/>
        <w:jc w:val="both"/>
      </w:pPr>
    </w:p>
    <w:p w14:paraId="0ABFEBF9" w14:textId="569C096D" w:rsidR="005D11DE" w:rsidRPr="00102CF4" w:rsidRDefault="005D11DE" w:rsidP="005E0242">
      <w:pPr>
        <w:pStyle w:val="Zkladntext"/>
        <w:ind w:left="156"/>
        <w:jc w:val="both"/>
      </w:pPr>
    </w:p>
    <w:p w14:paraId="7FCC52E5" w14:textId="77777777" w:rsidR="005D11DE" w:rsidRPr="00102CF4" w:rsidRDefault="005D11DE">
      <w:pPr>
        <w:pStyle w:val="Zkladntext"/>
        <w:rPr>
          <w:sz w:val="28"/>
        </w:rPr>
      </w:pPr>
    </w:p>
    <w:p w14:paraId="5C95182C" w14:textId="77777777" w:rsidR="005D11DE" w:rsidRPr="00102CF4" w:rsidRDefault="005D11DE">
      <w:pPr>
        <w:pStyle w:val="Zkladntext"/>
        <w:rPr>
          <w:sz w:val="28"/>
        </w:rPr>
      </w:pPr>
    </w:p>
    <w:p w14:paraId="5ECD28EC" w14:textId="21DCD0C2" w:rsidR="005D11DE" w:rsidRPr="00102CF4" w:rsidRDefault="00E708DA">
      <w:pPr>
        <w:pStyle w:val="Zkladntext"/>
        <w:spacing w:before="177"/>
        <w:ind w:left="41"/>
        <w:jc w:val="center"/>
      </w:pPr>
      <w:r>
        <w:t xml:space="preserve">                                                             </w:t>
      </w:r>
      <w:r w:rsidR="003D5442" w:rsidRPr="00102CF4">
        <w:t>Mgr. Ladislav Kiss, starosta obce</w:t>
      </w:r>
    </w:p>
    <w:p w14:paraId="7FA7D6DF" w14:textId="77777777" w:rsidR="005D11DE" w:rsidRPr="00102CF4" w:rsidRDefault="005D11DE">
      <w:pPr>
        <w:pStyle w:val="Zkladntext"/>
        <w:rPr>
          <w:sz w:val="28"/>
        </w:rPr>
      </w:pPr>
    </w:p>
    <w:p w14:paraId="64EB33DA" w14:textId="77777777" w:rsidR="005D11DE" w:rsidRPr="00102CF4" w:rsidRDefault="005D11DE">
      <w:pPr>
        <w:pStyle w:val="Zkladntext"/>
        <w:rPr>
          <w:sz w:val="28"/>
        </w:rPr>
      </w:pPr>
    </w:p>
    <w:p w14:paraId="2E31225D" w14:textId="26441923" w:rsidR="005D11DE" w:rsidRPr="00102CF4" w:rsidRDefault="005D11DE">
      <w:pPr>
        <w:pStyle w:val="Zkladntext"/>
        <w:spacing w:before="177"/>
        <w:ind w:left="163"/>
      </w:pPr>
    </w:p>
    <w:sectPr w:rsidR="005D11DE" w:rsidRPr="00102CF4">
      <w:pgSz w:w="11900" w:h="16840"/>
      <w:pgMar w:top="1600" w:right="16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11DE"/>
    <w:rsid w:val="0007135B"/>
    <w:rsid w:val="00095E80"/>
    <w:rsid w:val="00102CF4"/>
    <w:rsid w:val="00124F71"/>
    <w:rsid w:val="00143B67"/>
    <w:rsid w:val="00212590"/>
    <w:rsid w:val="003D5442"/>
    <w:rsid w:val="005D11DE"/>
    <w:rsid w:val="005E0242"/>
    <w:rsid w:val="00C14CC8"/>
    <w:rsid w:val="00D400F7"/>
    <w:rsid w:val="00E708DA"/>
    <w:rsid w:val="00E95A8C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7502"/>
  <w15:docId w15:val="{E16361BC-1FED-4A61-980A-81AD144D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259"/>
      <w:jc w:val="center"/>
      <w:outlineLvl w:val="0"/>
    </w:pPr>
    <w:rPr>
      <w:sz w:val="41"/>
      <w:szCs w:val="4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5"/>
      <w:szCs w:val="2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95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A8C"/>
    <w:rPr>
      <w:rFonts w:ascii="Segoe UI" w:eastAsia="Times New Roman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CSÓKOVÁ Helena</cp:lastModifiedBy>
  <cp:revision>14</cp:revision>
  <cp:lastPrinted>2023-02-06T08:39:00Z</cp:lastPrinted>
  <dcterms:created xsi:type="dcterms:W3CDTF">2021-11-11T13:11:00Z</dcterms:created>
  <dcterms:modified xsi:type="dcterms:W3CDTF">2023-02-06T08:39:00Z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