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72" w:rsidRDefault="00E84672" w:rsidP="00E84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Dodatok č.</w:t>
      </w:r>
      <w:r w:rsidR="00FD07A6">
        <w:rPr>
          <w:b/>
          <w:sz w:val="28"/>
          <w:szCs w:val="28"/>
        </w:rPr>
        <w:t xml:space="preserve">  </w:t>
      </w:r>
      <w:r w:rsidR="00B56C92">
        <w:rPr>
          <w:b/>
          <w:sz w:val="28"/>
          <w:szCs w:val="28"/>
        </w:rPr>
        <w:t>4</w:t>
      </w:r>
    </w:p>
    <w:p w:rsidR="00E84672" w:rsidRDefault="00E84672" w:rsidP="00E84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Všeobecne záväzného nariadenia č.   </w:t>
      </w:r>
      <w:r w:rsidR="00271D33">
        <w:rPr>
          <w:b/>
          <w:sz w:val="28"/>
          <w:szCs w:val="28"/>
        </w:rPr>
        <w:t>02/2012</w:t>
      </w:r>
    </w:p>
    <w:p w:rsidR="00E84672" w:rsidRDefault="00E84672" w:rsidP="00E84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obce Lúč na Ostrove</w:t>
      </w:r>
    </w:p>
    <w:p w:rsidR="00E84672" w:rsidRDefault="00E84672" w:rsidP="00E84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zásadách hospodárenia s majetkom obce </w:t>
      </w:r>
    </w:p>
    <w:p w:rsidR="00E84672" w:rsidRDefault="00E84672" w:rsidP="00E84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Lúč na Ostrove</w:t>
      </w:r>
    </w:p>
    <w:p w:rsidR="00E84672" w:rsidRDefault="00E84672" w:rsidP="00E84672">
      <w:pPr>
        <w:jc w:val="center"/>
        <w:rPr>
          <w:b/>
          <w:sz w:val="28"/>
          <w:szCs w:val="28"/>
        </w:rPr>
      </w:pPr>
    </w:p>
    <w:p w:rsidR="00E84672" w:rsidRDefault="00E84672" w:rsidP="00E84672">
      <w:pPr>
        <w:jc w:val="center"/>
        <w:rPr>
          <w:b/>
          <w:sz w:val="28"/>
          <w:szCs w:val="28"/>
        </w:rPr>
      </w:pPr>
    </w:p>
    <w:p w:rsidR="00E84672" w:rsidRDefault="00E84672" w:rsidP="00E84672">
      <w:pPr>
        <w:jc w:val="both"/>
      </w:pPr>
      <w:r w:rsidRPr="00D90E40">
        <w:t xml:space="preserve">Poplatky obce Lúč na Ostrove </w:t>
      </w:r>
    </w:p>
    <w:p w:rsidR="00E84672" w:rsidRDefault="00E84672" w:rsidP="00E84672">
      <w:pPr>
        <w:jc w:val="both"/>
        <w:rPr>
          <w:b/>
        </w:rPr>
      </w:pPr>
      <w:r>
        <w:rPr>
          <w:b/>
        </w:rPr>
        <w:t>Úhrada za prenájom a prepožičanie miestností a príslušenstiev :</w:t>
      </w:r>
    </w:p>
    <w:p w:rsidR="00E84672" w:rsidRDefault="00E84672" w:rsidP="00E84672">
      <w:pPr>
        <w:jc w:val="both"/>
        <w:rPr>
          <w:b/>
        </w:rPr>
      </w:pPr>
    </w:p>
    <w:p w:rsidR="00E84672" w:rsidRDefault="00E84672" w:rsidP="00E84672">
      <w:pPr>
        <w:numPr>
          <w:ilvl w:val="0"/>
          <w:numId w:val="1"/>
        </w:numPr>
        <w:jc w:val="both"/>
      </w:pPr>
      <w:r w:rsidRPr="00BE5EC4">
        <w:rPr>
          <w:b/>
        </w:rPr>
        <w:t>sa platí pri využívaní miestností kultúrneho domu</w:t>
      </w:r>
      <w:r>
        <w:t xml:space="preserve"> a príslušenstiev na zábavné akcie, oslavu výročia a jubilea, svadbu, poradu, prezentáciu a iné akcie, ktoré nemajú humanitný a charitatívny charakter</w:t>
      </w:r>
    </w:p>
    <w:p w:rsidR="00E84672" w:rsidRDefault="00E84672" w:rsidP="00E84672">
      <w:pPr>
        <w:numPr>
          <w:ilvl w:val="0"/>
          <w:numId w:val="1"/>
        </w:numPr>
        <w:jc w:val="both"/>
      </w:pPr>
      <w:r>
        <w:t>úhradu platí fyzická osoba a právnická osoba, na ktorej žiadosť sa miestnosť a príslušenstvo prepožičiava,</w:t>
      </w:r>
    </w:p>
    <w:p w:rsidR="00E84672" w:rsidRDefault="00E84672" w:rsidP="00E84672">
      <w:pPr>
        <w:numPr>
          <w:ilvl w:val="0"/>
          <w:numId w:val="1"/>
        </w:numPr>
        <w:jc w:val="both"/>
      </w:pPr>
      <w:r>
        <w:t>určená sadzba za využitie je :</w:t>
      </w:r>
    </w:p>
    <w:p w:rsidR="00E84672" w:rsidRDefault="00E84672" w:rsidP="00E84672">
      <w:pPr>
        <w:ind w:left="360"/>
        <w:jc w:val="both"/>
      </w:pPr>
    </w:p>
    <w:p w:rsidR="00E84672" w:rsidRPr="00BE5EC4" w:rsidRDefault="00E84672" w:rsidP="00E84672">
      <w:pPr>
        <w:ind w:left="360"/>
        <w:jc w:val="both"/>
      </w:pPr>
      <w:r>
        <w:t xml:space="preserve">-    </w:t>
      </w:r>
      <w:r w:rsidRPr="00BE5EC4">
        <w:t>pre obyvateľov s </w:t>
      </w:r>
      <w:proofErr w:type="spellStart"/>
      <w:r w:rsidRPr="00BE5EC4">
        <w:t>trv</w:t>
      </w:r>
      <w:proofErr w:type="spellEnd"/>
      <w:r w:rsidRPr="00BE5EC4">
        <w:t xml:space="preserve">. pobytom v obci                                </w:t>
      </w:r>
      <w:r w:rsidR="00673BDA" w:rsidRPr="00B56C92">
        <w:t>200 EUR</w:t>
      </w:r>
    </w:p>
    <w:p w:rsidR="00E84672" w:rsidRPr="00BE5EC4" w:rsidRDefault="00E84672" w:rsidP="00E84672">
      <w:pPr>
        <w:ind w:left="360"/>
        <w:jc w:val="both"/>
      </w:pPr>
      <w:r w:rsidRPr="00BE5EC4">
        <w:t xml:space="preserve">-    pre fyz. a právnické osoby nebývajúci v obci                  </w:t>
      </w:r>
      <w:r w:rsidR="006724EA">
        <w:t xml:space="preserve"> </w:t>
      </w:r>
      <w:r w:rsidR="00673BDA">
        <w:t xml:space="preserve"> </w:t>
      </w:r>
      <w:r w:rsidR="00673BDA" w:rsidRPr="00B56C92">
        <w:t>400 EUR</w:t>
      </w:r>
    </w:p>
    <w:p w:rsidR="00E84672" w:rsidRPr="00BE5EC4" w:rsidRDefault="00E84672" w:rsidP="00E84672">
      <w:pPr>
        <w:ind w:left="360"/>
        <w:jc w:val="both"/>
      </w:pPr>
      <w:r w:rsidRPr="00BE5EC4">
        <w:t xml:space="preserve">-    prenájom na predajné účely                                             </w:t>
      </w:r>
      <w:r w:rsidR="00673BDA">
        <w:t xml:space="preserve"> </w:t>
      </w:r>
      <w:r w:rsidR="006724EA">
        <w:t xml:space="preserve"> </w:t>
      </w:r>
      <w:r w:rsidR="00673BDA" w:rsidRPr="00B56C92">
        <w:t>100 EUR</w:t>
      </w:r>
    </w:p>
    <w:p w:rsidR="00E84672" w:rsidRPr="00BE5EC4" w:rsidRDefault="00E84672" w:rsidP="00E84672">
      <w:pPr>
        <w:ind w:left="360"/>
        <w:jc w:val="both"/>
      </w:pPr>
      <w:r w:rsidRPr="00BE5EC4">
        <w:t xml:space="preserve">-    prenájom na kar                                                             </w:t>
      </w:r>
      <w:r w:rsidR="006724EA">
        <w:t xml:space="preserve">    </w:t>
      </w:r>
      <w:r w:rsidRPr="00BE5EC4">
        <w:t xml:space="preserve"> zdarma </w:t>
      </w:r>
    </w:p>
    <w:p w:rsidR="00E84672" w:rsidRDefault="00E84672" w:rsidP="00E84672">
      <w:pPr>
        <w:ind w:left="360"/>
        <w:jc w:val="both"/>
        <w:rPr>
          <w:b/>
        </w:rPr>
      </w:pPr>
      <w:r>
        <w:rPr>
          <w:b/>
        </w:rPr>
        <w:t xml:space="preserve">-    </w:t>
      </w:r>
      <w:r w:rsidRPr="003D0602">
        <w:t>prenájom pre miestne organizácie</w:t>
      </w:r>
      <w:r>
        <w:t xml:space="preserve">                                      zdarma   </w:t>
      </w:r>
    </w:p>
    <w:p w:rsidR="00E84672" w:rsidRDefault="00E84672" w:rsidP="00E84672">
      <w:pPr>
        <w:ind w:left="360"/>
        <w:jc w:val="both"/>
        <w:rPr>
          <w:b/>
        </w:rPr>
      </w:pPr>
      <w:r>
        <w:rPr>
          <w:b/>
        </w:rPr>
        <w:t xml:space="preserve">  </w:t>
      </w:r>
    </w:p>
    <w:p w:rsidR="00E84672" w:rsidRPr="00C24185" w:rsidRDefault="00E84672" w:rsidP="00E84672">
      <w:pPr>
        <w:ind w:left="360"/>
        <w:jc w:val="both"/>
        <w:rPr>
          <w:b/>
        </w:rPr>
      </w:pPr>
      <w:r>
        <w:rPr>
          <w:b/>
        </w:rPr>
        <w:t xml:space="preserve">    </w:t>
      </w:r>
      <w:r w:rsidRPr="00C96F2C">
        <w:rPr>
          <w:b/>
        </w:rPr>
        <w:t>V období  od 01.10.  do 30.04  sa poplatok zvyšuje o </w:t>
      </w:r>
      <w:r w:rsidR="00872D7F">
        <w:rPr>
          <w:b/>
        </w:rPr>
        <w:t>5</w:t>
      </w:r>
      <w:r w:rsidRPr="00C96F2C">
        <w:rPr>
          <w:b/>
        </w:rPr>
        <w:t>0 EUR.</w:t>
      </w:r>
    </w:p>
    <w:p w:rsidR="00E84672" w:rsidRDefault="00E84672" w:rsidP="00E84672">
      <w:pPr>
        <w:ind w:left="360"/>
        <w:jc w:val="both"/>
      </w:pPr>
    </w:p>
    <w:p w:rsidR="00E84672" w:rsidRDefault="00E84672" w:rsidP="00E84672">
      <w:pPr>
        <w:ind w:left="360"/>
        <w:jc w:val="both"/>
      </w:pPr>
      <w:r>
        <w:t xml:space="preserve">-   taniere, príbory, poháre                                                 0,75 EUR / osoba pre obyvateľov </w:t>
      </w:r>
    </w:p>
    <w:p w:rsidR="00E84672" w:rsidRDefault="00E84672" w:rsidP="00E84672">
      <w:pPr>
        <w:ind w:left="360"/>
        <w:jc w:val="both"/>
      </w:pPr>
      <w:r>
        <w:t xml:space="preserve">                                                                                           s trvalým pobytom  v obci</w:t>
      </w:r>
    </w:p>
    <w:p w:rsidR="00E84672" w:rsidRDefault="00E84672" w:rsidP="00E84672">
      <w:pPr>
        <w:ind w:left="360"/>
        <w:jc w:val="both"/>
      </w:pPr>
      <w:r>
        <w:t xml:space="preserve">                                                                                           1,00 EUR / osoba pre FO a PO            </w:t>
      </w:r>
    </w:p>
    <w:p w:rsidR="00E84672" w:rsidRDefault="00E84672" w:rsidP="00E84672">
      <w:pPr>
        <w:ind w:left="360"/>
        <w:jc w:val="both"/>
      </w:pPr>
      <w:r>
        <w:t xml:space="preserve">                                                                                           nebývajúci v obci</w:t>
      </w:r>
    </w:p>
    <w:p w:rsidR="00E84672" w:rsidRDefault="00E84672" w:rsidP="00E84672">
      <w:pPr>
        <w:ind w:left="360"/>
        <w:jc w:val="both"/>
      </w:pPr>
      <w:r>
        <w:t xml:space="preserve">- obrusy                                                                              0,50 EUR / osoba pre obyvateľov </w:t>
      </w:r>
    </w:p>
    <w:p w:rsidR="00E84672" w:rsidRDefault="00E84672" w:rsidP="00E84672">
      <w:pPr>
        <w:ind w:left="360"/>
        <w:jc w:val="both"/>
      </w:pPr>
      <w:r>
        <w:t xml:space="preserve">                                                                                           s trvalým pobytom  v obci</w:t>
      </w:r>
    </w:p>
    <w:p w:rsidR="00E84672" w:rsidRDefault="00E84672" w:rsidP="00E84672">
      <w:pPr>
        <w:ind w:left="360"/>
        <w:jc w:val="both"/>
      </w:pPr>
      <w:r>
        <w:t xml:space="preserve">                                                                                           0,75 EUR / osoba pre FO a PO            </w:t>
      </w:r>
    </w:p>
    <w:p w:rsidR="00E84672" w:rsidRDefault="00E84672" w:rsidP="00E84672">
      <w:pPr>
        <w:ind w:left="360"/>
        <w:jc w:val="both"/>
      </w:pPr>
      <w:r>
        <w:t xml:space="preserve">                                                                                           nebývajúci v obci</w:t>
      </w:r>
    </w:p>
    <w:p w:rsidR="00E84672" w:rsidRDefault="00E84672" w:rsidP="00E84672">
      <w:pPr>
        <w:ind w:left="360"/>
        <w:jc w:val="both"/>
      </w:pPr>
      <w:r>
        <w:t>- pri poškodení, strate a zničení zariadenia a príslušenstva prípadne iného majetku obce zaplatí osoba, na ktorej žiadosť bola miestnosť vydaná, celkovú náhradu opravy podľa škody vyčíslenej prenajímateľom.</w:t>
      </w:r>
    </w:p>
    <w:p w:rsidR="00E84672" w:rsidRDefault="00E84672" w:rsidP="00E84672">
      <w:pPr>
        <w:ind w:left="360"/>
        <w:jc w:val="both"/>
      </w:pPr>
    </w:p>
    <w:p w:rsidR="00E84672" w:rsidRPr="00BE5EC4" w:rsidRDefault="00E84672" w:rsidP="00E84672">
      <w:pPr>
        <w:numPr>
          <w:ilvl w:val="0"/>
          <w:numId w:val="1"/>
        </w:numPr>
        <w:jc w:val="both"/>
      </w:pPr>
      <w:r>
        <w:rPr>
          <w:b/>
        </w:rPr>
        <w:t xml:space="preserve">prenájom kuchyne vo Veľkej Lúči v budove MŠ  </w:t>
      </w:r>
      <w:r w:rsidRPr="00BE5EC4">
        <w:t>pre obyvateľov s </w:t>
      </w:r>
      <w:proofErr w:type="spellStart"/>
      <w:r w:rsidRPr="00BE5EC4">
        <w:t>trv</w:t>
      </w:r>
      <w:proofErr w:type="spellEnd"/>
      <w:r w:rsidRPr="00BE5EC4">
        <w:t xml:space="preserve">. pobytom </w:t>
      </w:r>
      <w:r w:rsidR="00673BDA">
        <w:t xml:space="preserve"> </w:t>
      </w:r>
      <w:r w:rsidR="00673BDA" w:rsidRPr="00B56C92">
        <w:t>150 EUR</w:t>
      </w:r>
      <w:r w:rsidRPr="00BE5EC4">
        <w:t xml:space="preserve">  pre</w:t>
      </w:r>
      <w:r>
        <w:rPr>
          <w:b/>
        </w:rPr>
        <w:t xml:space="preserve"> </w:t>
      </w:r>
      <w:r w:rsidRPr="00BE5EC4">
        <w:t xml:space="preserve">fyz. osoby nebývajúci v obci </w:t>
      </w:r>
      <w:r w:rsidR="00673BDA">
        <w:t xml:space="preserve"> </w:t>
      </w:r>
      <w:r w:rsidR="00673BDA" w:rsidRPr="00B56C92">
        <w:t>200 EUR</w:t>
      </w:r>
      <w:r w:rsidRPr="00BE5EC4">
        <w:t xml:space="preserve"> paušálny poplatok</w:t>
      </w:r>
    </w:p>
    <w:p w:rsidR="00E84672" w:rsidRPr="00BE5EC4" w:rsidRDefault="00E84672" w:rsidP="00C83FEB">
      <w:pPr>
        <w:ind w:left="720"/>
        <w:jc w:val="both"/>
      </w:pPr>
    </w:p>
    <w:p w:rsidR="00E84672" w:rsidRPr="00C83FEB" w:rsidRDefault="00C83FEB" w:rsidP="00C83FEB">
      <w:pPr>
        <w:ind w:left="720"/>
        <w:jc w:val="both"/>
        <w:rPr>
          <w:b/>
        </w:rPr>
      </w:pPr>
      <w:r w:rsidRPr="00C83FEB">
        <w:rPr>
          <w:b/>
        </w:rPr>
        <w:t>V </w:t>
      </w:r>
      <w:r>
        <w:rPr>
          <w:b/>
        </w:rPr>
        <w:t>o</w:t>
      </w:r>
      <w:r w:rsidRPr="00C83FEB">
        <w:rPr>
          <w:b/>
        </w:rPr>
        <w:t>bdobí od 01.10. do 30.04. sa poplatok zvyšuje o </w:t>
      </w:r>
      <w:r w:rsidR="00B56C92">
        <w:rPr>
          <w:b/>
        </w:rPr>
        <w:t>5</w:t>
      </w:r>
      <w:r w:rsidRPr="00C83FEB">
        <w:rPr>
          <w:b/>
        </w:rPr>
        <w:t>0,00 EUR</w:t>
      </w:r>
      <w:r w:rsidR="00E84672" w:rsidRPr="00C83FEB">
        <w:rPr>
          <w:b/>
        </w:rPr>
        <w:t xml:space="preserve"> </w:t>
      </w:r>
    </w:p>
    <w:p w:rsidR="00E84672" w:rsidRDefault="00E84672" w:rsidP="00E84672">
      <w:pPr>
        <w:ind w:left="360"/>
        <w:jc w:val="both"/>
        <w:rPr>
          <w:b/>
        </w:rPr>
      </w:pPr>
    </w:p>
    <w:p w:rsidR="00E84672" w:rsidRPr="00BE5EC4" w:rsidRDefault="00E84672" w:rsidP="00E84672">
      <w:pPr>
        <w:numPr>
          <w:ilvl w:val="0"/>
          <w:numId w:val="1"/>
        </w:numPr>
        <w:jc w:val="both"/>
      </w:pPr>
      <w:r>
        <w:rPr>
          <w:b/>
        </w:rPr>
        <w:t xml:space="preserve">prenájom Centra voľného času v Malej Lúči </w:t>
      </w:r>
      <w:r w:rsidRPr="00BE5EC4">
        <w:t>pre obyvateľov s </w:t>
      </w:r>
      <w:proofErr w:type="spellStart"/>
      <w:r w:rsidRPr="00BE5EC4">
        <w:t>trv</w:t>
      </w:r>
      <w:proofErr w:type="spellEnd"/>
      <w:r w:rsidRPr="00BE5EC4">
        <w:t xml:space="preserve">. pobytom </w:t>
      </w:r>
    </w:p>
    <w:p w:rsidR="00E84672" w:rsidRPr="00673BDA" w:rsidRDefault="00673BDA" w:rsidP="00872D7F">
      <w:pPr>
        <w:ind w:left="720"/>
        <w:jc w:val="both"/>
      </w:pPr>
      <w:r>
        <w:t xml:space="preserve"> </w:t>
      </w:r>
      <w:r w:rsidRPr="00B56C92">
        <w:t>150 EUR</w:t>
      </w:r>
      <w:r w:rsidR="00E84672" w:rsidRPr="00BE5EC4">
        <w:t xml:space="preserve">  pre fyz. osoby nebývajúci v obci  </w:t>
      </w:r>
      <w:r>
        <w:t xml:space="preserve"> </w:t>
      </w:r>
      <w:r w:rsidRPr="00B56C92">
        <w:t>300 EUR</w:t>
      </w:r>
      <w:r w:rsidR="00B56C92">
        <w:t xml:space="preserve"> </w:t>
      </w:r>
      <w:r w:rsidR="00E84672" w:rsidRPr="00673BDA">
        <w:t xml:space="preserve"> paušálny poplatok</w:t>
      </w:r>
    </w:p>
    <w:p w:rsidR="00C83FEB" w:rsidRDefault="00C83FEB" w:rsidP="00C83FEB">
      <w:pPr>
        <w:ind w:left="720"/>
        <w:jc w:val="both"/>
        <w:rPr>
          <w:b/>
        </w:rPr>
      </w:pPr>
    </w:p>
    <w:p w:rsidR="00E84672" w:rsidRPr="00C83FEB" w:rsidRDefault="00C83FEB" w:rsidP="00C83FEB">
      <w:pPr>
        <w:ind w:left="720"/>
        <w:jc w:val="both"/>
        <w:rPr>
          <w:b/>
        </w:rPr>
      </w:pPr>
      <w:r w:rsidRPr="00C83FEB">
        <w:rPr>
          <w:b/>
        </w:rPr>
        <w:t>V období od 1.10. do 30.04. sa poplatok zvyšuje o </w:t>
      </w:r>
      <w:r w:rsidR="00B56C92">
        <w:rPr>
          <w:b/>
        </w:rPr>
        <w:t>5</w:t>
      </w:r>
      <w:r w:rsidRPr="00C83FEB">
        <w:rPr>
          <w:b/>
        </w:rPr>
        <w:t>0,00 EUR</w:t>
      </w:r>
      <w:r w:rsidR="00673BDA">
        <w:rPr>
          <w:b/>
        </w:rPr>
        <w:t xml:space="preserve"> </w:t>
      </w:r>
    </w:p>
    <w:p w:rsidR="00E84672" w:rsidRDefault="00E84672" w:rsidP="00E84672">
      <w:pPr>
        <w:jc w:val="both"/>
      </w:pPr>
    </w:p>
    <w:p w:rsidR="00E84672" w:rsidRDefault="00E84672" w:rsidP="00E84672">
      <w:pPr>
        <w:jc w:val="both"/>
      </w:pPr>
    </w:p>
    <w:p w:rsidR="00E84672" w:rsidRDefault="002E3750" w:rsidP="00E84672">
      <w:pPr>
        <w:jc w:val="both"/>
        <w:rPr>
          <w:b/>
        </w:rPr>
      </w:pPr>
      <w:r>
        <w:rPr>
          <w:b/>
        </w:rPr>
        <w:t xml:space="preserve">      </w:t>
      </w:r>
      <w:r w:rsidR="00E84672" w:rsidRPr="00712B1A">
        <w:rPr>
          <w:b/>
        </w:rPr>
        <w:t>Poplatok za prenájom priestoru pri obecnom úrade</w:t>
      </w:r>
    </w:p>
    <w:p w:rsidR="00E84672" w:rsidRDefault="00E84672" w:rsidP="00E84672">
      <w:pPr>
        <w:jc w:val="both"/>
        <w:rPr>
          <w:b/>
        </w:rPr>
      </w:pPr>
    </w:p>
    <w:p w:rsidR="00E84672" w:rsidRDefault="00E84672" w:rsidP="00E84672">
      <w:pPr>
        <w:jc w:val="both"/>
      </w:pPr>
      <w:r w:rsidRPr="00712B1A">
        <w:t>Prenájom</w:t>
      </w:r>
      <w:r>
        <w:t xml:space="preserve"> na 3 hodiny                                                            5,00 EUR</w:t>
      </w:r>
    </w:p>
    <w:p w:rsidR="00E84672" w:rsidRPr="00712B1A" w:rsidRDefault="00E84672" w:rsidP="00E84672">
      <w:pPr>
        <w:jc w:val="both"/>
      </w:pPr>
      <w:r>
        <w:t>Prenájom na celý deň                                                           15,00 EUR</w:t>
      </w:r>
    </w:p>
    <w:p w:rsidR="00E84672" w:rsidRPr="00712B1A" w:rsidRDefault="00E84672" w:rsidP="00E84672">
      <w:pPr>
        <w:jc w:val="both"/>
        <w:rPr>
          <w:b/>
        </w:rPr>
      </w:pPr>
    </w:p>
    <w:p w:rsidR="00E84672" w:rsidRPr="00712B1A" w:rsidRDefault="00E84672" w:rsidP="00E84672">
      <w:pPr>
        <w:jc w:val="both"/>
        <w:rPr>
          <w:b/>
        </w:rPr>
      </w:pPr>
      <w:r w:rsidRPr="00712B1A">
        <w:rPr>
          <w:b/>
        </w:rPr>
        <w:t>Poplatky za vyhlásenie v miestnom rozhlase a prenájom verejného priestranstva  na predaj</w:t>
      </w:r>
    </w:p>
    <w:p w:rsidR="00E84672" w:rsidRDefault="00E84672" w:rsidP="00E84672">
      <w:pPr>
        <w:jc w:val="both"/>
        <w:rPr>
          <w:b/>
        </w:rPr>
      </w:pPr>
    </w:p>
    <w:p w:rsidR="00E84672" w:rsidRDefault="00E84672" w:rsidP="00E84672">
      <w:pPr>
        <w:jc w:val="both"/>
      </w:pPr>
      <w:r w:rsidRPr="00712B1A">
        <w:t xml:space="preserve">1 relácia v miestnom rozhlase                                           </w:t>
      </w:r>
      <w:r>
        <w:t xml:space="preserve">      3,50 EUR</w:t>
      </w:r>
    </w:p>
    <w:p w:rsidR="00E84672" w:rsidRDefault="00E84672" w:rsidP="00E84672">
      <w:pPr>
        <w:jc w:val="both"/>
      </w:pPr>
      <w:r>
        <w:t>Prenájom verejného priestranstva  /m</w:t>
      </w:r>
      <w:r w:rsidR="006724EA">
        <w:t xml:space="preserve">ax. 2 hodiny/               </w:t>
      </w:r>
      <w:r>
        <w:t xml:space="preserve"> 1,50 EUR</w:t>
      </w:r>
    </w:p>
    <w:p w:rsidR="00E84672" w:rsidRDefault="00E84672" w:rsidP="00E84672">
      <w:pPr>
        <w:jc w:val="both"/>
      </w:pPr>
    </w:p>
    <w:p w:rsidR="00E84672" w:rsidRDefault="00E84672" w:rsidP="00E84672">
      <w:pPr>
        <w:jc w:val="both"/>
        <w:rPr>
          <w:b/>
        </w:rPr>
      </w:pPr>
      <w:r>
        <w:rPr>
          <w:b/>
        </w:rPr>
        <w:t>Ostatné služby</w:t>
      </w:r>
    </w:p>
    <w:p w:rsidR="00E84672" w:rsidRDefault="00E84672" w:rsidP="00E84672">
      <w:pPr>
        <w:jc w:val="both"/>
        <w:rPr>
          <w:b/>
        </w:rPr>
      </w:pPr>
    </w:p>
    <w:p w:rsidR="00E84672" w:rsidRDefault="00E84672" w:rsidP="00E84672">
      <w:pPr>
        <w:jc w:val="both"/>
      </w:pPr>
      <w:r>
        <w:t>Kopírovanie 1 strany                                                                0,10 EUR</w:t>
      </w:r>
    </w:p>
    <w:p w:rsidR="00E84672" w:rsidRDefault="00E84672" w:rsidP="00E84672">
      <w:pPr>
        <w:jc w:val="both"/>
      </w:pPr>
      <w:r>
        <w:t>Smetná nádoba hliníková/ plastová 1</w:t>
      </w:r>
      <w:r w:rsidR="00C83FEB">
        <w:t>2</w:t>
      </w:r>
      <w:r>
        <w:t xml:space="preserve">0 l </w:t>
      </w:r>
      <w:r w:rsidR="006724EA">
        <w:t xml:space="preserve">                            </w:t>
      </w:r>
      <w:r>
        <w:t xml:space="preserve">  2</w:t>
      </w:r>
      <w:r w:rsidR="00B56C92">
        <w:t>7</w:t>
      </w:r>
      <w:r>
        <w:t>,00 EUR</w:t>
      </w:r>
    </w:p>
    <w:p w:rsidR="00B56C92" w:rsidRDefault="00B56C92" w:rsidP="00E84672">
      <w:pPr>
        <w:jc w:val="both"/>
      </w:pPr>
      <w:r>
        <w:t xml:space="preserve">Smetná nádoba plastová 240 l                 </w:t>
      </w:r>
      <w:r w:rsidR="006724EA">
        <w:t xml:space="preserve">                              </w:t>
      </w:r>
      <w:r>
        <w:t xml:space="preserve"> 38,00 EUR</w:t>
      </w:r>
    </w:p>
    <w:p w:rsidR="00E84672" w:rsidRDefault="00E84672" w:rsidP="00E84672">
      <w:pPr>
        <w:jc w:val="both"/>
      </w:pPr>
      <w:r>
        <w:t>Potvrdenie o trvalom /prechodnom/ pobyt</w:t>
      </w:r>
      <w:r w:rsidR="006724EA">
        <w:t xml:space="preserve">e                           </w:t>
      </w:r>
      <w:r>
        <w:t xml:space="preserve">  5,00 EUR</w:t>
      </w:r>
    </w:p>
    <w:p w:rsidR="00E84672" w:rsidRDefault="00E84672" w:rsidP="00E84672">
      <w:pPr>
        <w:jc w:val="both"/>
      </w:pPr>
      <w:r>
        <w:t>Potvrdenie o trvalom /prechodnom/ pob</w:t>
      </w:r>
      <w:r w:rsidR="006724EA">
        <w:t xml:space="preserve">yte   na PZ                </w:t>
      </w:r>
      <w:r>
        <w:t xml:space="preserve"> 2,00 EUR</w:t>
      </w:r>
    </w:p>
    <w:p w:rsidR="00E84672" w:rsidRDefault="00E84672" w:rsidP="00E84672">
      <w:pPr>
        <w:jc w:val="both"/>
      </w:pPr>
      <w:r>
        <w:t xml:space="preserve">Rozhodnutie o určení súpisného čísla         </w:t>
      </w:r>
      <w:r w:rsidR="006724EA">
        <w:t xml:space="preserve">                           </w:t>
      </w:r>
      <w:r w:rsidR="001D33BF">
        <w:t xml:space="preserve"> </w:t>
      </w:r>
      <w:r>
        <w:t xml:space="preserve"> 3,00 EUR</w:t>
      </w:r>
    </w:p>
    <w:p w:rsidR="00E84672" w:rsidRDefault="00E84672" w:rsidP="00E84672">
      <w:pPr>
        <w:jc w:val="both"/>
      </w:pPr>
      <w:r>
        <w:t xml:space="preserve">Ostatné potvrdenia                                                                   2,00  EUR                          </w:t>
      </w:r>
    </w:p>
    <w:p w:rsidR="00E84672" w:rsidRDefault="00E84672" w:rsidP="00E84672">
      <w:pPr>
        <w:jc w:val="both"/>
      </w:pPr>
      <w:r>
        <w:t xml:space="preserve">Osvedčenie SHR za vydanie                       </w:t>
      </w:r>
      <w:r w:rsidR="001D33BF">
        <w:t xml:space="preserve">                            </w:t>
      </w:r>
      <w:bookmarkStart w:id="0" w:name="_GoBack"/>
      <w:bookmarkEnd w:id="0"/>
      <w:r>
        <w:t xml:space="preserve"> 6,50  EUR</w:t>
      </w:r>
    </w:p>
    <w:p w:rsidR="00E84672" w:rsidRDefault="00E84672" w:rsidP="00E84672">
      <w:pPr>
        <w:jc w:val="both"/>
      </w:pPr>
      <w:r>
        <w:t xml:space="preserve">Zmeny k osvedčeniu                                                                 1,50 EUR </w:t>
      </w:r>
    </w:p>
    <w:p w:rsidR="00E84672" w:rsidRDefault="00E84672" w:rsidP="00E84672">
      <w:pPr>
        <w:jc w:val="both"/>
      </w:pPr>
      <w:r>
        <w:t xml:space="preserve">Za doručenie výzvy za omeškanie </w:t>
      </w:r>
      <w:proofErr w:type="spellStart"/>
      <w:r>
        <w:t>zapl</w:t>
      </w:r>
      <w:proofErr w:type="spellEnd"/>
      <w:r>
        <w:t>. dane, poplatku</w:t>
      </w:r>
    </w:p>
    <w:p w:rsidR="00E84672" w:rsidRDefault="00E84672" w:rsidP="00E84672">
      <w:pPr>
        <w:jc w:val="both"/>
      </w:pPr>
      <w:r>
        <w:t>/poštovné do vlastných rúk/                                                        2,</w:t>
      </w:r>
      <w:r w:rsidR="002E3750">
        <w:t>65</w:t>
      </w:r>
      <w:r>
        <w:t xml:space="preserve"> EUR</w:t>
      </w:r>
    </w:p>
    <w:p w:rsidR="00E84672" w:rsidRDefault="00E84672" w:rsidP="00E84672">
      <w:pPr>
        <w:jc w:val="both"/>
      </w:pPr>
    </w:p>
    <w:p w:rsidR="00E84672" w:rsidRDefault="00E84672" w:rsidP="00E84672">
      <w:pPr>
        <w:jc w:val="both"/>
      </w:pPr>
    </w:p>
    <w:p w:rsidR="00E84672" w:rsidRDefault="00E84672" w:rsidP="00E84672">
      <w:pPr>
        <w:jc w:val="both"/>
      </w:pPr>
      <w:r>
        <w:t xml:space="preserve">Dňom nadobudnutia účinnosti tohto dodatku zostávajú v platnosti aj nezmenené časti Všeobecne záväzného nariadenia obce Lúč na Ostrove o zásadách hospodárenia s majetkom obce č. </w:t>
      </w:r>
      <w:r w:rsidR="001F3BCC">
        <w:t>2/2012</w:t>
      </w:r>
      <w:r>
        <w:t xml:space="preserve"> schváleného dňa   </w:t>
      </w:r>
      <w:r w:rsidR="001F3BCC">
        <w:t>18.01.2012</w:t>
      </w:r>
    </w:p>
    <w:p w:rsidR="00E84672" w:rsidRDefault="00E84672" w:rsidP="00E84672">
      <w:pPr>
        <w:jc w:val="both"/>
      </w:pPr>
    </w:p>
    <w:p w:rsidR="00E84672" w:rsidRDefault="00E84672" w:rsidP="00E84672">
      <w:pPr>
        <w:jc w:val="both"/>
      </w:pPr>
      <w:r>
        <w:t xml:space="preserve">Tento dodatok bol schválený dňa   </w:t>
      </w:r>
      <w:r w:rsidR="00B56C92" w:rsidRPr="00773EF0">
        <w:rPr>
          <w:b/>
        </w:rPr>
        <w:t>12.12.2022</w:t>
      </w:r>
      <w:r>
        <w:t xml:space="preserve">    uznesením č. </w:t>
      </w:r>
      <w:r w:rsidR="00B56C92" w:rsidRPr="00773EF0">
        <w:rPr>
          <w:b/>
        </w:rPr>
        <w:t>47e</w:t>
      </w:r>
      <w:r w:rsidR="001F3BCC" w:rsidRPr="00773EF0">
        <w:rPr>
          <w:b/>
        </w:rPr>
        <w:t>./202</w:t>
      </w:r>
      <w:r w:rsidR="00B56C92" w:rsidRPr="00773EF0">
        <w:rPr>
          <w:b/>
        </w:rPr>
        <w:t>2</w:t>
      </w:r>
      <w:r w:rsidR="001F3BCC" w:rsidRPr="00773EF0">
        <w:rPr>
          <w:b/>
        </w:rPr>
        <w:t>/OZ</w:t>
      </w:r>
      <w:r>
        <w:t xml:space="preserve"> a nadobúda účinnosť </w:t>
      </w:r>
      <w:r w:rsidRPr="00773EF0">
        <w:rPr>
          <w:b/>
        </w:rPr>
        <w:t>01.01.202</w:t>
      </w:r>
      <w:r w:rsidR="00B56C92" w:rsidRPr="00773EF0">
        <w:rPr>
          <w:b/>
        </w:rPr>
        <w:t>3</w:t>
      </w:r>
      <w:r>
        <w:t>.</w:t>
      </w:r>
    </w:p>
    <w:p w:rsidR="00E84672" w:rsidRDefault="00E84672" w:rsidP="00E84672">
      <w:pPr>
        <w:jc w:val="both"/>
      </w:pPr>
    </w:p>
    <w:p w:rsidR="00E84672" w:rsidRDefault="00E84672" w:rsidP="00E84672">
      <w:pPr>
        <w:jc w:val="both"/>
      </w:pPr>
    </w:p>
    <w:p w:rsidR="00E84672" w:rsidRDefault="00E84672" w:rsidP="00E84672">
      <w:pPr>
        <w:jc w:val="both"/>
      </w:pPr>
      <w:r>
        <w:t>Vyvesené na úradnej tabuli dňa :</w:t>
      </w:r>
      <w:r w:rsidR="001F3BCC">
        <w:t xml:space="preserve"> 14.12.202</w:t>
      </w:r>
      <w:r w:rsidR="002E3750">
        <w:t>2</w:t>
      </w:r>
    </w:p>
    <w:p w:rsidR="001F3BCC" w:rsidRDefault="001F3BCC" w:rsidP="00E84672">
      <w:pPr>
        <w:jc w:val="both"/>
      </w:pPr>
    </w:p>
    <w:p w:rsidR="00E84672" w:rsidRDefault="00E84672" w:rsidP="00E84672">
      <w:pPr>
        <w:jc w:val="both"/>
      </w:pPr>
      <w:r>
        <w:t xml:space="preserve">Zvesené : </w:t>
      </w:r>
    </w:p>
    <w:p w:rsidR="00E84672" w:rsidRDefault="00E84672" w:rsidP="00E84672">
      <w:pPr>
        <w:jc w:val="both"/>
      </w:pPr>
    </w:p>
    <w:p w:rsidR="00E84672" w:rsidRDefault="00E84672" w:rsidP="00E84672">
      <w:pPr>
        <w:jc w:val="both"/>
      </w:pPr>
      <w:r>
        <w:t xml:space="preserve">                                                                                          </w:t>
      </w:r>
      <w:proofErr w:type="spellStart"/>
      <w:r>
        <w:t>Mgr</w:t>
      </w:r>
      <w:proofErr w:type="spellEnd"/>
      <w:r>
        <w:t xml:space="preserve">, Ladislav Kiss   </w:t>
      </w:r>
      <w:proofErr w:type="spellStart"/>
      <w:r>
        <w:t>v.r</w:t>
      </w:r>
      <w:proofErr w:type="spellEnd"/>
      <w:r>
        <w:t>.</w:t>
      </w:r>
    </w:p>
    <w:p w:rsidR="00E84672" w:rsidRDefault="00E84672" w:rsidP="00E84672">
      <w:pPr>
        <w:jc w:val="both"/>
      </w:pPr>
      <w:r>
        <w:t xml:space="preserve">                                                                                                 Starosta obce</w:t>
      </w:r>
    </w:p>
    <w:p w:rsidR="00E84672" w:rsidRDefault="00E84672" w:rsidP="00E84672">
      <w:pPr>
        <w:jc w:val="both"/>
      </w:pPr>
    </w:p>
    <w:p w:rsidR="00E84672" w:rsidRDefault="00E84672" w:rsidP="00E84672">
      <w:pPr>
        <w:jc w:val="both"/>
      </w:pPr>
    </w:p>
    <w:p w:rsidR="00E84672" w:rsidRDefault="00E84672" w:rsidP="00E84672">
      <w:pPr>
        <w:jc w:val="both"/>
      </w:pPr>
    </w:p>
    <w:p w:rsidR="00B05CF4" w:rsidRDefault="00E84672" w:rsidP="00E84672">
      <w:r>
        <w:t xml:space="preserve">                                                         </w:t>
      </w:r>
    </w:p>
    <w:sectPr w:rsidR="00B05CF4" w:rsidSect="00B0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F1492"/>
    <w:multiLevelType w:val="hybridMultilevel"/>
    <w:tmpl w:val="1428B0FC"/>
    <w:lvl w:ilvl="0" w:tplc="5170C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4672"/>
    <w:rsid w:val="00086ADC"/>
    <w:rsid w:val="001D33BF"/>
    <w:rsid w:val="001F3BCC"/>
    <w:rsid w:val="00271D33"/>
    <w:rsid w:val="002E3750"/>
    <w:rsid w:val="004C3EB3"/>
    <w:rsid w:val="006724EA"/>
    <w:rsid w:val="00673BDA"/>
    <w:rsid w:val="00773EF0"/>
    <w:rsid w:val="00793E4B"/>
    <w:rsid w:val="00816375"/>
    <w:rsid w:val="00872D7F"/>
    <w:rsid w:val="00AB2F39"/>
    <w:rsid w:val="00B05CF4"/>
    <w:rsid w:val="00B56C92"/>
    <w:rsid w:val="00C83FEB"/>
    <w:rsid w:val="00DF7435"/>
    <w:rsid w:val="00E84672"/>
    <w:rsid w:val="00F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5D903-27CC-4174-A44E-A5184747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4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Terike</dc:creator>
  <cp:keywords/>
  <dc:description/>
  <cp:lastModifiedBy>CSÓKOVÁ Helena</cp:lastModifiedBy>
  <cp:revision>13</cp:revision>
  <cp:lastPrinted>2022-12-14T09:20:00Z</cp:lastPrinted>
  <dcterms:created xsi:type="dcterms:W3CDTF">2019-11-27T09:57:00Z</dcterms:created>
  <dcterms:modified xsi:type="dcterms:W3CDTF">2022-12-14T12:47:00Z</dcterms:modified>
</cp:coreProperties>
</file>