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421" w:rsidRPr="00856803" w:rsidRDefault="007E7421" w:rsidP="007E7421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7E7421" w:rsidRDefault="007E7421" w:rsidP="007E7421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>
        <w:rPr>
          <w:b/>
          <w:sz w:val="28"/>
          <w:szCs w:val="28"/>
        </w:rPr>
        <w:t>06.02.2025</w:t>
      </w:r>
    </w:p>
    <w:p w:rsidR="007E7421" w:rsidRDefault="007E7421" w:rsidP="007E7421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7E7421" w:rsidRDefault="007E7421" w:rsidP="007E7421"/>
    <w:p w:rsidR="0005078E" w:rsidRDefault="0005078E"/>
    <w:p w:rsidR="007E7421" w:rsidRDefault="007E7421" w:rsidP="007E7421">
      <w:pPr>
        <w:jc w:val="both"/>
      </w:pPr>
      <w:r>
        <w:t xml:space="preserve">Prítomní podľa prezenčnej listiny ( ospravedlnená bola: Bc. Martina Kún </w:t>
      </w:r>
      <w:proofErr w:type="spellStart"/>
      <w:r>
        <w:t>Meton</w:t>
      </w:r>
      <w:proofErr w:type="spellEnd"/>
      <w:r>
        <w:t>)</w:t>
      </w:r>
    </w:p>
    <w:p w:rsidR="007E7421" w:rsidRDefault="007E7421" w:rsidP="007E7421">
      <w:pPr>
        <w:jc w:val="both"/>
      </w:pPr>
    </w:p>
    <w:p w:rsidR="007E7421" w:rsidRDefault="007E7421" w:rsidP="007E7421">
      <w:pPr>
        <w:jc w:val="both"/>
        <w:rPr>
          <w:b/>
        </w:rPr>
      </w:pPr>
      <w:r>
        <w:rPr>
          <w:b/>
        </w:rPr>
        <w:t>Program zasadnutia:</w:t>
      </w:r>
    </w:p>
    <w:p w:rsidR="007E7421" w:rsidRDefault="007E7421" w:rsidP="007E7421">
      <w:pPr>
        <w:jc w:val="both"/>
      </w:pPr>
    </w:p>
    <w:p w:rsidR="007E7421" w:rsidRDefault="007E7421" w:rsidP="007E7421">
      <w:pPr>
        <w:ind w:firstLine="708"/>
        <w:jc w:val="both"/>
      </w:pPr>
      <w:r>
        <w:t>1.   Zahájenie</w:t>
      </w:r>
    </w:p>
    <w:p w:rsidR="007E7421" w:rsidRDefault="007E7421" w:rsidP="007E7421">
      <w:pPr>
        <w:ind w:firstLine="708"/>
        <w:jc w:val="both"/>
      </w:pPr>
      <w:r>
        <w:t>2.   Voľba návrhovej komisie</w:t>
      </w:r>
    </w:p>
    <w:p w:rsidR="007E7421" w:rsidRDefault="007E7421" w:rsidP="007E7421">
      <w:pPr>
        <w:ind w:firstLine="708"/>
        <w:jc w:val="both"/>
      </w:pPr>
      <w:r>
        <w:t>3.   Určenie zapisovateľa a overovateľov zápisnice</w:t>
      </w:r>
    </w:p>
    <w:p w:rsidR="007E7421" w:rsidRDefault="007E7421" w:rsidP="007E7421">
      <w:pPr>
        <w:ind w:firstLine="708"/>
        <w:jc w:val="both"/>
      </w:pPr>
      <w:r>
        <w:t>4.   Informatívna správa o plnení ustanovení vnútorného predpisu za rok 2024</w:t>
      </w:r>
    </w:p>
    <w:p w:rsidR="007E7421" w:rsidRDefault="007E7421" w:rsidP="007E7421">
      <w:pPr>
        <w:ind w:left="708"/>
        <w:jc w:val="both"/>
      </w:pPr>
      <w:r>
        <w:t xml:space="preserve">5.  Správa o výsledku kontroly </w:t>
      </w:r>
      <w:r w:rsidR="00131E6F">
        <w:t>prevodov nehnuteľného majetku obce v roku 2024, ktorého všeobecné hodnota majetku prevýšila 20.000,-EUR.</w:t>
      </w:r>
    </w:p>
    <w:p w:rsidR="007E7421" w:rsidRDefault="007E7421" w:rsidP="007E7421">
      <w:pPr>
        <w:ind w:firstLine="708"/>
        <w:jc w:val="both"/>
      </w:pPr>
      <w:r>
        <w:t xml:space="preserve">6.   </w:t>
      </w:r>
      <w:r w:rsidR="00131E6F">
        <w:t xml:space="preserve">Stanovisko hlavného kontrolóra k návrhu rozpočtu obce na rok 2025 </w:t>
      </w:r>
    </w:p>
    <w:p w:rsidR="007E7421" w:rsidRDefault="007E7421" w:rsidP="007E7421">
      <w:pPr>
        <w:ind w:firstLine="708"/>
        <w:jc w:val="both"/>
      </w:pPr>
      <w:r>
        <w:t>7.   Prerokovanie a schválenie návrhu rozpočtu obce na obdobie 202</w:t>
      </w:r>
      <w:r w:rsidR="00131E6F">
        <w:t>5</w:t>
      </w:r>
      <w:r>
        <w:t>-202</w:t>
      </w:r>
      <w:r w:rsidR="00131E6F">
        <w:t>7</w:t>
      </w:r>
      <w:r>
        <w:t xml:space="preserve">  </w:t>
      </w:r>
    </w:p>
    <w:p w:rsidR="007E7421" w:rsidRDefault="000039E8" w:rsidP="003A2BD8">
      <w:pPr>
        <w:ind w:left="708"/>
        <w:jc w:val="both"/>
      </w:pPr>
      <w:r>
        <w:t>8</w:t>
      </w:r>
      <w:r w:rsidR="007E7421">
        <w:t>.</w:t>
      </w:r>
      <w:r>
        <w:t xml:space="preserve"> </w:t>
      </w:r>
      <w:r w:rsidR="003A2BD8">
        <w:t xml:space="preserve">Berúc na vedomie stanovisko Regionálneho úradu pre územné plánovanie a výstavbu Trnava „Zmeny a </w:t>
      </w:r>
      <w:r w:rsidR="007E7421">
        <w:t>doplnkov č.5 Územného plánu obce</w:t>
      </w:r>
      <w:r w:rsidR="003A2BD8">
        <w:t xml:space="preserve"> Lúč na Ostrove“</w:t>
      </w:r>
    </w:p>
    <w:p w:rsidR="003A2BD8" w:rsidRDefault="003A2BD8" w:rsidP="003A2BD8">
      <w:pPr>
        <w:ind w:left="708"/>
        <w:jc w:val="both"/>
      </w:pPr>
      <w:r>
        <w:t>9. Schválenie „ Zmien a doplnkov č.5 Územného plánu obce Lúč na Ostrove“</w:t>
      </w:r>
    </w:p>
    <w:p w:rsidR="003A2BD8" w:rsidRDefault="003A2BD8" w:rsidP="003A2BD8">
      <w:pPr>
        <w:ind w:left="708"/>
        <w:jc w:val="both"/>
      </w:pPr>
      <w:r>
        <w:t xml:space="preserve">10. Schválenie Všeobecne záväzného nariadenia obce, ktorým sa vyhlasuje záväzná časť Územného plánu obce Lúč na Ostrove – Zmien a doplnkov č.5   </w:t>
      </w:r>
    </w:p>
    <w:p w:rsidR="007E7421" w:rsidRDefault="007E7421" w:rsidP="007E7421">
      <w:pPr>
        <w:ind w:left="708"/>
        <w:jc w:val="both"/>
      </w:pPr>
      <w:r>
        <w:t>11.  Schválenie hospodárskeho výsledku za rok 202</w:t>
      </w:r>
      <w:r w:rsidR="003A2BD8">
        <w:t>4</w:t>
      </w:r>
    </w:p>
    <w:p w:rsidR="003A2BD8" w:rsidRDefault="007E7421" w:rsidP="007E7421">
      <w:pPr>
        <w:ind w:left="708"/>
        <w:jc w:val="both"/>
      </w:pPr>
      <w:r>
        <w:t xml:space="preserve">12. </w:t>
      </w:r>
      <w:r w:rsidR="003A2BD8">
        <w:t xml:space="preserve">Prerokovanie a schválenie </w:t>
      </w:r>
      <w:proofErr w:type="spellStart"/>
      <w:r w:rsidR="003A2BD8">
        <w:t>prefinancovania</w:t>
      </w:r>
      <w:proofErr w:type="spellEnd"/>
      <w:r w:rsidR="003A2BD8">
        <w:t xml:space="preserve"> výdavkov na vyše pri rekonštrukcií kultúrneho domu a obecného úradu</w:t>
      </w:r>
    </w:p>
    <w:p w:rsidR="007E7421" w:rsidRDefault="003A2BD8" w:rsidP="007E7421">
      <w:pPr>
        <w:ind w:left="708"/>
        <w:jc w:val="both"/>
      </w:pPr>
      <w:r>
        <w:t>13.</w:t>
      </w:r>
      <w:r w:rsidR="007E7421">
        <w:t>Všeobecné informácie</w:t>
      </w:r>
    </w:p>
    <w:p w:rsidR="007E7421" w:rsidRDefault="007E7421" w:rsidP="007E7421">
      <w:pPr>
        <w:ind w:left="708"/>
        <w:jc w:val="both"/>
      </w:pPr>
      <w:r>
        <w:t>1</w:t>
      </w:r>
      <w:r w:rsidR="003A2BD8">
        <w:t>4</w:t>
      </w:r>
      <w:r>
        <w:t>. Diskusia</w:t>
      </w:r>
    </w:p>
    <w:p w:rsidR="007E7421" w:rsidRDefault="007E7421" w:rsidP="007E7421">
      <w:pPr>
        <w:ind w:firstLine="708"/>
        <w:jc w:val="both"/>
      </w:pPr>
      <w:r>
        <w:t>1</w:t>
      </w:r>
      <w:r w:rsidR="003A2BD8">
        <w:t>5</w:t>
      </w:r>
      <w:r>
        <w:t>. Návrh uznesení</w:t>
      </w:r>
    </w:p>
    <w:p w:rsidR="007E7421" w:rsidRDefault="007E7421" w:rsidP="007E7421">
      <w:pPr>
        <w:ind w:firstLine="708"/>
        <w:jc w:val="both"/>
      </w:pPr>
      <w:r>
        <w:t>1</w:t>
      </w:r>
      <w:r w:rsidR="003A2BD8">
        <w:t>6</w:t>
      </w:r>
      <w:r>
        <w:t>. Záver</w:t>
      </w:r>
    </w:p>
    <w:p w:rsidR="007E7421" w:rsidRDefault="007E7421" w:rsidP="007E7421">
      <w:pPr>
        <w:ind w:firstLine="708"/>
        <w:jc w:val="both"/>
      </w:pPr>
    </w:p>
    <w:p w:rsidR="007E7421" w:rsidRDefault="007E7421" w:rsidP="007E7421">
      <w:pPr>
        <w:ind w:firstLine="708"/>
        <w:jc w:val="both"/>
      </w:pPr>
    </w:p>
    <w:p w:rsidR="007E7421" w:rsidRDefault="007E7421" w:rsidP="007E7421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7E7421" w:rsidRDefault="007E7421" w:rsidP="007E7421">
      <w:pPr>
        <w:ind w:left="502"/>
        <w:jc w:val="both"/>
      </w:pPr>
      <w:r>
        <w:t xml:space="preserve">Zasadnutie obecného zastupiteľstva  otvoril a viedol starosta obce. Pán starosta konštatoval, že zasadnutia sa zúčastňuje nadpolovičná väčšina poslancov, OZ je uznášaniaschopné. </w:t>
      </w:r>
    </w:p>
    <w:p w:rsidR="007E7421" w:rsidRDefault="007E7421" w:rsidP="007E7421">
      <w:pPr>
        <w:ind w:left="502"/>
        <w:jc w:val="both"/>
      </w:pPr>
      <w:r>
        <w:t xml:space="preserve">Hlasovaním za: </w:t>
      </w:r>
      <w:r w:rsidR="008D33A9">
        <w:t>6</w:t>
      </w:r>
      <w:r>
        <w:t xml:space="preserve">, proti:0, zdržali sa: 0, program zasadnutia bol schválený.   </w:t>
      </w:r>
    </w:p>
    <w:p w:rsidR="007E7421" w:rsidRDefault="007E7421" w:rsidP="007E7421"/>
    <w:p w:rsidR="007E7421" w:rsidRPr="00307AC4" w:rsidRDefault="007E7421" w:rsidP="007E7421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7E7421" w:rsidRDefault="007E7421" w:rsidP="007E7421">
      <w:pPr>
        <w:ind w:left="360"/>
        <w:jc w:val="both"/>
      </w:pPr>
      <w:r>
        <w:t xml:space="preserve">   Návrhová komisia:</w:t>
      </w:r>
    </w:p>
    <w:p w:rsidR="007E7421" w:rsidRDefault="007E7421" w:rsidP="007E7421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Norbert </w:t>
      </w:r>
      <w:proofErr w:type="spellStart"/>
      <w:r>
        <w:t>Androvics</w:t>
      </w:r>
      <w:proofErr w:type="spellEnd"/>
    </w:p>
    <w:p w:rsidR="007E7421" w:rsidRDefault="007E7421" w:rsidP="007E7421">
      <w:pPr>
        <w:ind w:left="360"/>
        <w:jc w:val="both"/>
      </w:pPr>
      <w:r>
        <w:t xml:space="preserve">   Hlasovaním za : </w:t>
      </w:r>
      <w:r w:rsidR="008D33A9">
        <w:t>6</w:t>
      </w:r>
      <w:r>
        <w:t xml:space="preserve">, proti : 0,   zdržali sa : 0, návrh bol schválený. </w:t>
      </w:r>
    </w:p>
    <w:p w:rsidR="007E7421" w:rsidRDefault="007E7421" w:rsidP="007E7421">
      <w:pPr>
        <w:jc w:val="both"/>
      </w:pPr>
    </w:p>
    <w:p w:rsidR="007E7421" w:rsidRPr="001C44C9" w:rsidRDefault="007E7421" w:rsidP="007E7421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7E7421" w:rsidRDefault="007E7421" w:rsidP="007E7421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 w:rsidR="008D33A9">
        <w:t xml:space="preserve">Ing. </w:t>
      </w:r>
      <w:proofErr w:type="spellStart"/>
      <w:r w:rsidR="008D33A9">
        <w:t>Tamás</w:t>
      </w:r>
      <w:proofErr w:type="spellEnd"/>
      <w:r w:rsidR="008D33A9">
        <w:t xml:space="preserve"> </w:t>
      </w:r>
      <w:proofErr w:type="spellStart"/>
      <w:r w:rsidR="008D33A9">
        <w:t>Csáky</w:t>
      </w:r>
      <w:proofErr w:type="spellEnd"/>
      <w:r w:rsidR="008D33A9">
        <w:t>, Peter Tóth</w:t>
      </w:r>
    </w:p>
    <w:p w:rsidR="007E7421" w:rsidRDefault="007E7421" w:rsidP="007E7421">
      <w:pPr>
        <w:pStyle w:val="Odsekzoznamu"/>
        <w:ind w:left="502"/>
        <w:jc w:val="both"/>
      </w:pPr>
      <w:r>
        <w:t xml:space="preserve"> Hlasovaním za : </w:t>
      </w:r>
      <w:r w:rsidR="008D33A9">
        <w:t>6</w:t>
      </w:r>
      <w:r>
        <w:t>, proti: 0, zdržali sa : 0,  návrh bol schválený.</w:t>
      </w:r>
    </w:p>
    <w:p w:rsidR="007E7421" w:rsidRDefault="007E7421" w:rsidP="007E7421">
      <w:pPr>
        <w:pStyle w:val="Odsekzoznamu"/>
        <w:ind w:left="502"/>
        <w:jc w:val="both"/>
      </w:pPr>
    </w:p>
    <w:p w:rsidR="008D33A9" w:rsidRPr="008D33A9" w:rsidRDefault="008D33A9" w:rsidP="008D33A9">
      <w:pPr>
        <w:ind w:firstLine="502"/>
        <w:jc w:val="both"/>
        <w:rPr>
          <w:b/>
        </w:rPr>
      </w:pPr>
      <w:r w:rsidRPr="008D33A9">
        <w:rPr>
          <w:b/>
        </w:rPr>
        <w:t>4.   Informatívna správa o plnení ustanovení vnútorného predpisu za rok 2024</w:t>
      </w:r>
    </w:p>
    <w:p w:rsidR="008D33A9" w:rsidRPr="0092745E" w:rsidRDefault="008D33A9" w:rsidP="008D33A9">
      <w:pPr>
        <w:ind w:left="708"/>
        <w:jc w:val="both"/>
      </w:pPr>
      <w:r>
        <w:t xml:space="preserve">V súlade s § 10 ods. 8 zákona č.54/2019 Z. z. o ochrane oznamovateľov protispoločenskej činnosti a o zmene a doplnení niektorých zákonov Obec Lúč na Ostrove vydala s účinnosťou od 20.12.2022 vnútorný predpis : Smernicu o podávaní, </w:t>
      </w:r>
      <w:r>
        <w:lastRenderedPageBreak/>
        <w:t xml:space="preserve">preverovaní a evidovaní oznámení súvisiacich s oznamovaním protispoločenskej činnosti.  </w:t>
      </w:r>
      <w:r w:rsidRPr="0092745E">
        <w:t>Zodpovednou osobou</w:t>
      </w:r>
      <w:r>
        <w:t xml:space="preserve"> podľa zákona je hlavný kontrolór obce Ing. Jozef Török, ktorý predkladal informatívnu správu o plnení ustanovení vnútorného predpisu za rok 2024, kde uviedol, že za uplynulé obdobie roka 2024 nebol zodpovednej osobe postúpený žiadny podnet. ( dokument priložený ).  </w:t>
      </w:r>
    </w:p>
    <w:p w:rsidR="008D33A9" w:rsidRDefault="008D33A9" w:rsidP="008D33A9">
      <w:pPr>
        <w:pStyle w:val="Odsekzoznamu"/>
        <w:ind w:left="502"/>
        <w:jc w:val="both"/>
      </w:pPr>
      <w:r>
        <w:t xml:space="preserve">    Hlasovaním za: 6, proti: 0, zdržali sa hlasovania: 0, správa bola schválená</w:t>
      </w:r>
    </w:p>
    <w:p w:rsidR="008D33A9" w:rsidRDefault="008D33A9" w:rsidP="008D33A9">
      <w:pPr>
        <w:ind w:firstLine="708"/>
        <w:rPr>
          <w:b/>
        </w:rPr>
      </w:pPr>
    </w:p>
    <w:p w:rsidR="008D33A9" w:rsidRDefault="008D33A9" w:rsidP="008D33A9"/>
    <w:p w:rsidR="008D33A9" w:rsidRPr="008D33A9" w:rsidRDefault="008D33A9" w:rsidP="008D33A9">
      <w:pPr>
        <w:ind w:left="708"/>
        <w:jc w:val="both"/>
        <w:rPr>
          <w:b/>
        </w:rPr>
      </w:pPr>
      <w:r w:rsidRPr="008D33A9">
        <w:rPr>
          <w:b/>
        </w:rPr>
        <w:t>5.  Správa o výsledku kontroly prevodov nehnuteľného majetku obce v roku 2024, ktorého všeobecné hodnota majetku prevýšila 20.000,-EUR.</w:t>
      </w:r>
    </w:p>
    <w:p w:rsidR="008D33A9" w:rsidRDefault="00474796" w:rsidP="00474796">
      <w:pPr>
        <w:ind w:left="708"/>
      </w:pPr>
      <w:r>
        <w:t xml:space="preserve">Na základe Plánu kontrolnej činnosti na I. polrok 2025, schváleného na zasadnutí obecného zastupiteľstva </w:t>
      </w:r>
      <w:r w:rsidR="00E014F5">
        <w:t xml:space="preserve">hlavný kontrolór obce Ing. Jozef Török predkladal správu, v ktorej je uvedené, že obec v roku 2024 nerealizovala žiadny prevod nehnuteľného majetku, ktorého všeobecná hodnota mala prevýšiť 20.000,- EUR. </w:t>
      </w:r>
    </w:p>
    <w:p w:rsidR="00E014F5" w:rsidRDefault="00E014F5" w:rsidP="00E014F5">
      <w:pPr>
        <w:pStyle w:val="Odsekzoznamu"/>
        <w:ind w:left="502" w:firstLine="206"/>
        <w:jc w:val="both"/>
      </w:pPr>
      <w:r>
        <w:t>Hlasovaním za: 6, proti: 0, zdržali sa hlasovania: 0, správa bola schválená</w:t>
      </w:r>
    </w:p>
    <w:p w:rsidR="00E014F5" w:rsidRDefault="00E014F5" w:rsidP="00E014F5">
      <w:pPr>
        <w:ind w:firstLine="708"/>
        <w:rPr>
          <w:b/>
        </w:rPr>
      </w:pPr>
    </w:p>
    <w:p w:rsidR="00E014F5" w:rsidRDefault="00E014F5" w:rsidP="00474796">
      <w:pPr>
        <w:ind w:left="708"/>
      </w:pPr>
    </w:p>
    <w:p w:rsidR="00E014F5" w:rsidRPr="00E014F5" w:rsidRDefault="00E014F5" w:rsidP="00E014F5">
      <w:pPr>
        <w:ind w:firstLine="708"/>
        <w:jc w:val="both"/>
        <w:rPr>
          <w:b/>
        </w:rPr>
      </w:pPr>
      <w:r w:rsidRPr="00E014F5">
        <w:rPr>
          <w:b/>
        </w:rPr>
        <w:t xml:space="preserve">6.   Stanovisko hlavného kontrolóra k návrhu rozpočtu obce na rok 2025 </w:t>
      </w:r>
    </w:p>
    <w:p w:rsidR="00E014F5" w:rsidRDefault="00E014F5" w:rsidP="00E014F5">
      <w:pPr>
        <w:pStyle w:val="Odsekzoznamu"/>
        <w:ind w:left="708"/>
        <w:jc w:val="both"/>
      </w:pPr>
      <w:r>
        <w:t xml:space="preserve">Hlavný kontrolór obce Ing. Jozef Török obdŕžal návrh rozpočtu na obdobie 2025-2027, a po preskúmaní vypracoval odborné stanovisko k návrhu rozpočtu obce na rok 2025. </w:t>
      </w:r>
    </w:p>
    <w:p w:rsidR="00E014F5" w:rsidRDefault="00E014F5" w:rsidP="00E014F5">
      <w:pPr>
        <w:pStyle w:val="Odsekzoznamu"/>
        <w:ind w:left="708"/>
        <w:jc w:val="both"/>
      </w:pPr>
      <w:r>
        <w:t xml:space="preserve">Celkové príjmy sú navrhnuté vo výške 3 426 334,-€ a celkové výdavky vo výške  3 388 712,- €, takže návrh rozpočtu na rok 2025 je zostavený ako prebytkový. </w:t>
      </w:r>
    </w:p>
    <w:p w:rsidR="00E014F5" w:rsidRDefault="00E014F5" w:rsidP="00E014F5">
      <w:pPr>
        <w:pStyle w:val="Odsekzoznamu"/>
        <w:ind w:left="708"/>
        <w:jc w:val="both"/>
      </w:pPr>
      <w:r>
        <w:t>Ing. Jozef Török konštatoval, že návrh rozpočtu obce na rok 2025 je spracovaný v súlade so všeobecne záväznými predpismi, všeobecne záväznými nariadeniami a internými predpismi obce a odporúča obecnému zastupiteľstvu predložený návrh rozpočtu schváliť. ( doklad priložený)</w:t>
      </w:r>
    </w:p>
    <w:p w:rsidR="00E014F5" w:rsidRDefault="00E014F5" w:rsidP="00E014F5">
      <w:pPr>
        <w:ind w:firstLine="708"/>
        <w:jc w:val="both"/>
      </w:pPr>
      <w:r>
        <w:t xml:space="preserve">Hlasovaním za: </w:t>
      </w:r>
      <w:r w:rsidR="00D41088">
        <w:t>6</w:t>
      </w:r>
      <w:r>
        <w:t>, proti: 0, zdržali sa : 0,  návrh bol schválený.</w:t>
      </w:r>
    </w:p>
    <w:p w:rsidR="00D41088" w:rsidRDefault="00D41088" w:rsidP="00474796">
      <w:pPr>
        <w:ind w:left="708"/>
      </w:pPr>
    </w:p>
    <w:p w:rsidR="00D41088" w:rsidRDefault="00D41088" w:rsidP="00D41088"/>
    <w:p w:rsidR="00D41088" w:rsidRPr="00D41088" w:rsidRDefault="00D41088" w:rsidP="00D41088">
      <w:pPr>
        <w:ind w:firstLine="708"/>
        <w:jc w:val="both"/>
        <w:rPr>
          <w:b/>
        </w:rPr>
      </w:pPr>
      <w:r w:rsidRPr="00D41088">
        <w:rPr>
          <w:b/>
        </w:rPr>
        <w:t xml:space="preserve">7.   Prerokovanie a schválenie návrhu rozpočtu obce na obdobie 2025-2027  </w:t>
      </w:r>
    </w:p>
    <w:p w:rsidR="00D41088" w:rsidRDefault="00D41088" w:rsidP="00D41088">
      <w:pPr>
        <w:ind w:left="708"/>
        <w:jc w:val="both"/>
      </w:pPr>
      <w:r>
        <w:t xml:space="preserve">Návrh rozpočtu je vypracovaný v členení na úrovni hlavnej kategórie ekonomickej klasifikácie a rozpočtovej klasifikácie. Rozpočet obce obsahuje aj zámery a ciele, ktoré bude obec realizovať z výdavkov rozpočtu obce. </w:t>
      </w:r>
    </w:p>
    <w:p w:rsidR="00D41088" w:rsidRDefault="00D41088" w:rsidP="00D41088">
      <w:pPr>
        <w:ind w:left="502" w:firstLine="206"/>
        <w:jc w:val="both"/>
      </w:pPr>
      <w:r>
        <w:t>Bežné príjmy:</w:t>
      </w:r>
      <w:r>
        <w:tab/>
      </w:r>
      <w:r>
        <w:tab/>
        <w:t>660 874,- €</w:t>
      </w:r>
      <w:r>
        <w:tab/>
      </w:r>
      <w:r>
        <w:tab/>
        <w:t>Kapitálové príjmy:</w:t>
      </w:r>
      <w:r>
        <w:tab/>
        <w:t xml:space="preserve">      2 395 460,- €</w:t>
      </w:r>
    </w:p>
    <w:p w:rsidR="00D41088" w:rsidRDefault="00D41088" w:rsidP="00D41088">
      <w:pPr>
        <w:ind w:left="502" w:firstLine="206"/>
        <w:jc w:val="both"/>
      </w:pPr>
      <w:r>
        <w:t>Bežné výdavky:</w:t>
      </w:r>
      <w:r>
        <w:tab/>
        <w:t xml:space="preserve">612 111, -€ </w:t>
      </w:r>
      <w:r>
        <w:tab/>
      </w:r>
      <w:r>
        <w:tab/>
        <w:t>Kapitálové výdavky:</w:t>
      </w:r>
      <w:r>
        <w:tab/>
        <w:t xml:space="preserve">      2 727 750,- €</w:t>
      </w:r>
    </w:p>
    <w:p w:rsidR="00D41088" w:rsidRDefault="00D41088" w:rsidP="00D41088">
      <w:pPr>
        <w:ind w:left="502" w:firstLine="206"/>
        <w:jc w:val="both"/>
      </w:pPr>
      <w:r>
        <w:t>Prebytok:</w:t>
      </w:r>
      <w:r>
        <w:tab/>
        <w:t xml:space="preserve">   </w:t>
      </w:r>
      <w:r>
        <w:tab/>
        <w:t xml:space="preserve">   48 763,-€</w:t>
      </w:r>
      <w:r>
        <w:tab/>
      </w:r>
      <w:r>
        <w:tab/>
        <w:t xml:space="preserve">Schodok: </w:t>
      </w:r>
      <w:r>
        <w:tab/>
      </w:r>
      <w:r>
        <w:tab/>
        <w:t xml:space="preserve">         332 290,- €</w:t>
      </w:r>
    </w:p>
    <w:p w:rsidR="00D41088" w:rsidRDefault="00D41088" w:rsidP="00D41088">
      <w:pPr>
        <w:ind w:left="502" w:firstLine="206"/>
        <w:jc w:val="both"/>
      </w:pPr>
      <w:r>
        <w:t>(doklad priložený).</w:t>
      </w:r>
    </w:p>
    <w:p w:rsidR="00D41088" w:rsidRDefault="00D41088" w:rsidP="00D41088">
      <w:pPr>
        <w:ind w:firstLine="708"/>
        <w:jc w:val="both"/>
      </w:pPr>
      <w:r>
        <w:t>Hlasovaním za: 6, proti: 0, zdržali sa : 0,  návrh bol schválený.</w:t>
      </w:r>
    </w:p>
    <w:p w:rsidR="00D41088" w:rsidRDefault="00D41088" w:rsidP="00D41088">
      <w:pPr>
        <w:ind w:firstLine="708"/>
      </w:pPr>
    </w:p>
    <w:p w:rsidR="00D41088" w:rsidRDefault="00D41088" w:rsidP="00D41088"/>
    <w:p w:rsidR="00E014F5" w:rsidRDefault="00D41088" w:rsidP="00D41088">
      <w:pPr>
        <w:tabs>
          <w:tab w:val="left" w:pos="960"/>
        </w:tabs>
        <w:ind w:left="708"/>
        <w:rPr>
          <w:b/>
        </w:rPr>
      </w:pPr>
      <w:r w:rsidRPr="00D41088">
        <w:rPr>
          <w:b/>
        </w:rPr>
        <w:t>8. Berúc na vedomie stanovisko Regionálneho úradu pre územné plánovanie   a výstavbu Trnava „Zmeny a doplnkov č.5 Územného plánu obce Lúč na Ostrove</w:t>
      </w:r>
      <w:r w:rsidR="00845F8B">
        <w:rPr>
          <w:b/>
        </w:rPr>
        <w:t>“</w:t>
      </w:r>
    </w:p>
    <w:p w:rsidR="00845F8B" w:rsidRDefault="00D41088" w:rsidP="00D41088">
      <w:pPr>
        <w:tabs>
          <w:tab w:val="left" w:pos="960"/>
        </w:tabs>
        <w:ind w:left="708"/>
      </w:pPr>
      <w:r>
        <w:t>Regionálny úrad pre územné plánovanie a výstavbu Trnava, oddelenie územného plánovania preskúmal návrh územnoplánovacej dokumentácie „ Zmeny a doplnky č.5 Územného plánu obce Lúč na Ostrove“</w:t>
      </w:r>
      <w:r w:rsidR="00845F8B">
        <w:t xml:space="preserve">. Úrad nezistil zo strany obce porušenie príslušných právnych predpisov platných na úseku územného plánovania a preto vydáva stanovisko, </w:t>
      </w:r>
      <w:r w:rsidR="00E02264">
        <w:t>v</w:t>
      </w:r>
      <w:r w:rsidR="00845F8B">
        <w:t xml:space="preserve"> ktorom súhlasia s návrhom ÚPD “Zmeny a doplnky č.5 </w:t>
      </w:r>
      <w:r w:rsidR="00845F8B">
        <w:lastRenderedPageBreak/>
        <w:t>Územného plánu obce Lúč na Ostrove“ a odporúča obecnému zastupiteľstvu schváliť predložený návrh.</w:t>
      </w:r>
      <w:r w:rsidR="00E02264">
        <w:t xml:space="preserve"> OZ b</w:t>
      </w:r>
      <w:r w:rsidR="00845F8B">
        <w:t>erie na vedomie</w:t>
      </w:r>
      <w:r w:rsidR="00E02264">
        <w:t>.</w:t>
      </w:r>
    </w:p>
    <w:p w:rsidR="00845F8B" w:rsidRPr="00845F8B" w:rsidRDefault="00E02264" w:rsidP="00845F8B">
      <w:r>
        <w:tab/>
        <w:t>Hlasovaním za: 6, proti: 0, zdržali sa : 0,  návrh bol schválený</w:t>
      </w:r>
    </w:p>
    <w:p w:rsidR="00845F8B" w:rsidRDefault="00845F8B" w:rsidP="00845F8B"/>
    <w:p w:rsidR="00D41088" w:rsidRDefault="00845F8B" w:rsidP="00845F8B">
      <w:pPr>
        <w:ind w:firstLine="708"/>
        <w:rPr>
          <w:b/>
        </w:rPr>
      </w:pPr>
      <w:r w:rsidRPr="00845F8B">
        <w:rPr>
          <w:b/>
        </w:rPr>
        <w:t>9. Schválenie „ Zmien a doplnkov č.5 Územného plánu obce Lúč na Ostrove</w:t>
      </w:r>
      <w:r w:rsidR="0038566D">
        <w:rPr>
          <w:b/>
        </w:rPr>
        <w:t>“</w:t>
      </w:r>
    </w:p>
    <w:p w:rsidR="0038566D" w:rsidRDefault="0038566D" w:rsidP="0038566D">
      <w:pPr>
        <w:ind w:left="708"/>
      </w:pPr>
      <w:r w:rsidRPr="0038566D">
        <w:t xml:space="preserve">Vypracovanie </w:t>
      </w:r>
      <w:r>
        <w:t xml:space="preserve">Zmien a doplnkovč.5 Územného plánu obce Lúčna Ostrove si obec objednala u spracovateľa z dôvodu podnetov,  prezentujúcich vývin názorov na usporiadania schválených častí územia a na základe požiadavky na doplnenie nových území. Do dokumentácie </w:t>
      </w:r>
      <w:r w:rsidR="00B93211">
        <w:t>možno nahliadnuť na Obci, na stavebnom úrade obce a na Okresnom úrade v Trnave, na odbore výstavby a bytovej politiky, na oddelení územného plánovania.</w:t>
      </w:r>
      <w:r>
        <w:t xml:space="preserve"> </w:t>
      </w:r>
    </w:p>
    <w:p w:rsidR="0038566D" w:rsidRDefault="0038566D" w:rsidP="0038566D">
      <w:pPr>
        <w:ind w:firstLine="708"/>
        <w:jc w:val="both"/>
      </w:pPr>
      <w:r>
        <w:t>Hlasovaním za: 6, proti: 0, zdržali sa : 0,  návrh bol schválený.</w:t>
      </w:r>
    </w:p>
    <w:p w:rsidR="0038566D" w:rsidRDefault="0038566D" w:rsidP="0038566D">
      <w:pPr>
        <w:ind w:firstLine="708"/>
      </w:pPr>
    </w:p>
    <w:p w:rsidR="0038566D" w:rsidRPr="0038566D" w:rsidRDefault="0038566D" w:rsidP="0038566D">
      <w:pPr>
        <w:ind w:left="708"/>
        <w:jc w:val="both"/>
        <w:rPr>
          <w:b/>
        </w:rPr>
      </w:pPr>
      <w:r w:rsidRPr="0038566D">
        <w:rPr>
          <w:b/>
        </w:rPr>
        <w:t xml:space="preserve">10. Schválenie Všeobecne záväzného nariadenia obce, ktorým sa vyhlasuje záväzná časť Územného plánu obce Lúč na Ostrove – Zmien a doplnkov č.5   </w:t>
      </w:r>
    </w:p>
    <w:p w:rsidR="00B93211" w:rsidRDefault="00B93211" w:rsidP="00B93211">
      <w:pPr>
        <w:ind w:left="708"/>
      </w:pPr>
      <w:r>
        <w:t>Vo VZN sa vyhlasuje záväzná časť Územného plánu obce Lúč na Ostrove – Zmien a doplnkov č.5. Priestorové vymedzenie riešeného územia obce je znázornené vo výkresoch č.2.1 a</w:t>
      </w:r>
      <w:r w:rsidR="00E02264">
        <w:t xml:space="preserve"> </w:t>
      </w:r>
      <w:r>
        <w:t xml:space="preserve">2.2 s názvom „ Komplexný výkres priestorového usporiadania a funkčného využitia územia. </w:t>
      </w:r>
    </w:p>
    <w:p w:rsidR="00B93211" w:rsidRDefault="00B93211" w:rsidP="00B93211">
      <w:pPr>
        <w:ind w:firstLine="708"/>
      </w:pPr>
      <w:r>
        <w:t>Hlasovaním za: 6, proti: 0, zdržali sa : 0,  nariadenie bolo schválené.</w:t>
      </w:r>
    </w:p>
    <w:p w:rsidR="00B93211" w:rsidRDefault="00B93211" w:rsidP="00B93211"/>
    <w:p w:rsidR="00B93211" w:rsidRPr="00B93211" w:rsidRDefault="00B93211" w:rsidP="00B93211">
      <w:pPr>
        <w:ind w:left="708"/>
        <w:jc w:val="both"/>
        <w:rPr>
          <w:b/>
        </w:rPr>
      </w:pPr>
      <w:r w:rsidRPr="00B93211">
        <w:rPr>
          <w:b/>
        </w:rPr>
        <w:t>11.  Schválenie hospodárskeho výsledku za rok 2024</w:t>
      </w:r>
    </w:p>
    <w:p w:rsidR="001F07F4" w:rsidRDefault="001F07F4" w:rsidP="001F07F4">
      <w:pPr>
        <w:ind w:left="705"/>
        <w:jc w:val="both"/>
      </w:pPr>
      <w:r>
        <w:t>Dňa 21.01.2025 bola odovzdaná účtovná závierka za IV.Q.2024 na Ministerstvo     financií SR cez rozpočtový informačný systém samosprávy.</w:t>
      </w:r>
    </w:p>
    <w:p w:rsidR="001F07F4" w:rsidRDefault="001F07F4" w:rsidP="001F07F4">
      <w:pPr>
        <w:ind w:left="705"/>
        <w:jc w:val="both"/>
      </w:pPr>
      <w:r>
        <w:t xml:space="preserve">Obec dosiahla príjmy celkovo vo výške 935 738,49 € a výdavky celkovo vo výške </w:t>
      </w:r>
    </w:p>
    <w:p w:rsidR="001F07F4" w:rsidRDefault="001274AB" w:rsidP="001F07F4">
      <w:pPr>
        <w:ind w:left="705"/>
        <w:jc w:val="both"/>
      </w:pPr>
      <w:r>
        <w:t>910 156,998</w:t>
      </w:r>
      <w:r w:rsidR="001F07F4">
        <w:t xml:space="preserve"> €.  Bežné príjmy boli splnené vo výške </w:t>
      </w:r>
      <w:r>
        <w:t>771 846,74</w:t>
      </w:r>
      <w:r w:rsidR="001F07F4">
        <w:t xml:space="preserve"> € a bežné výdavky </w:t>
      </w:r>
    </w:p>
    <w:p w:rsidR="001F07F4" w:rsidRDefault="001F07F4" w:rsidP="001F07F4">
      <w:pPr>
        <w:ind w:left="705"/>
        <w:jc w:val="both"/>
      </w:pPr>
      <w:r>
        <w:t xml:space="preserve">vo výške </w:t>
      </w:r>
      <w:r w:rsidR="001274AB">
        <w:t>781 705,80</w:t>
      </w:r>
      <w:r>
        <w:t xml:space="preserve"> €. Podľa zákona č.365/2022 Z. z., ktorým sa mení a dopĺňa zákon č. 583/2004 Z. z. o rozpočtových pravidlách územnej samosprávy a o zmene a doplnení niektorých zákonov v znení neskorších predpisov, obce a vyšší územný celok nie sú povinné uplatňovať vo vzťahu k zabezpečeniu vyrovnanosti bežného rozpočtu</w:t>
      </w:r>
      <w:r w:rsidR="00A43DF9">
        <w:t xml:space="preserve"> do 31.12.2025</w:t>
      </w:r>
      <w:r w:rsidR="002869D3">
        <w:t>.</w:t>
      </w:r>
      <w:r>
        <w:t xml:space="preserve"> (doklad priložený)</w:t>
      </w:r>
    </w:p>
    <w:p w:rsidR="001F07F4" w:rsidRDefault="001F07F4" w:rsidP="001F07F4">
      <w:pPr>
        <w:ind w:firstLine="708"/>
        <w:jc w:val="both"/>
      </w:pPr>
      <w:r>
        <w:t xml:space="preserve">Hlasovaním za: </w:t>
      </w:r>
      <w:r w:rsidR="00A43DF9">
        <w:t>6</w:t>
      </w:r>
      <w:r>
        <w:t>, proti: 0, zdržali sa hlasovania: 0, správa bola schválená</w:t>
      </w:r>
    </w:p>
    <w:p w:rsidR="001F07F4" w:rsidRDefault="001F07F4" w:rsidP="001F07F4">
      <w:pPr>
        <w:ind w:firstLine="708"/>
        <w:jc w:val="both"/>
      </w:pPr>
    </w:p>
    <w:p w:rsidR="00A43DF9" w:rsidRDefault="00A43DF9" w:rsidP="00A43DF9">
      <w:pPr>
        <w:ind w:left="708"/>
        <w:jc w:val="both"/>
        <w:rPr>
          <w:b/>
        </w:rPr>
      </w:pPr>
      <w:r w:rsidRPr="00A43DF9">
        <w:rPr>
          <w:b/>
        </w:rPr>
        <w:t xml:space="preserve">12. Prerokovanie a schválenie </w:t>
      </w:r>
      <w:proofErr w:type="spellStart"/>
      <w:r w:rsidRPr="00A43DF9">
        <w:rPr>
          <w:b/>
        </w:rPr>
        <w:t>prefinancovania</w:t>
      </w:r>
      <w:proofErr w:type="spellEnd"/>
      <w:r w:rsidRPr="00A43DF9">
        <w:rPr>
          <w:b/>
        </w:rPr>
        <w:t xml:space="preserve"> výdavkov na</w:t>
      </w:r>
      <w:r w:rsidR="009A46DD">
        <w:rPr>
          <w:b/>
        </w:rPr>
        <w:t>v</w:t>
      </w:r>
      <w:r w:rsidRPr="00A43DF9">
        <w:rPr>
          <w:b/>
        </w:rPr>
        <w:t>yše pri rekonštrukcií kultúrneho domu a obecného úradu</w:t>
      </w:r>
    </w:p>
    <w:p w:rsidR="00B93211" w:rsidRPr="001920B4" w:rsidRDefault="00B65190" w:rsidP="00B65190">
      <w:pPr>
        <w:ind w:left="708"/>
        <w:jc w:val="both"/>
      </w:pPr>
      <w:r w:rsidRPr="00B65190">
        <w:t xml:space="preserve">Pán starosta </w:t>
      </w:r>
      <w:r>
        <w:t xml:space="preserve">oboznámil poslancom OZ </w:t>
      </w:r>
      <w:proofErr w:type="spellStart"/>
      <w:r>
        <w:t>naviac</w:t>
      </w:r>
      <w:proofErr w:type="spellEnd"/>
      <w:r>
        <w:t xml:space="preserve"> prácami na kultúrnom dome a n</w:t>
      </w:r>
      <w:r w:rsidR="00864DDB">
        <w:t>a</w:t>
      </w:r>
      <w:r>
        <w:t xml:space="preserve"> obecnom úrade. Dotáciu sme dostali na zníženie energetickej náročnosti </w:t>
      </w:r>
      <w:r w:rsidR="00A7404E">
        <w:t xml:space="preserve">budovy obecného úradu a kultúrneho domu, </w:t>
      </w:r>
      <w:r w:rsidR="00334687">
        <w:t xml:space="preserve">výdavky na </w:t>
      </w:r>
      <w:r w:rsidR="00A7404E">
        <w:t>ostatné rekonštrukčné</w:t>
      </w:r>
      <w:r w:rsidR="00334687">
        <w:t xml:space="preserve"> práce nie sú povolené čerpať z</w:t>
      </w:r>
      <w:r w:rsidR="00151320">
        <w:t> </w:t>
      </w:r>
      <w:r w:rsidR="00334687">
        <w:t>dotácie</w:t>
      </w:r>
      <w:r w:rsidR="00151320">
        <w:t xml:space="preserve">, treba z vlastných prostriedkov </w:t>
      </w:r>
      <w:r w:rsidR="00334687">
        <w:t>. Ide o nasledovné miestnosti s</w:t>
      </w:r>
      <w:r w:rsidR="00151320">
        <w:t> </w:t>
      </w:r>
      <w:r w:rsidR="00334687">
        <w:t>rekonštrukciou</w:t>
      </w:r>
      <w:r w:rsidR="00151320">
        <w:t>:</w:t>
      </w:r>
      <w:r w:rsidR="00334687">
        <w:t xml:space="preserve"> </w:t>
      </w:r>
      <w:r w:rsidR="00864DDB">
        <w:t xml:space="preserve">klubovňa, predsieň, WC ženy a muži, nové </w:t>
      </w:r>
      <w:proofErr w:type="spellStart"/>
      <w:r w:rsidR="00864DDB">
        <w:t>sociálky</w:t>
      </w:r>
      <w:proofErr w:type="spellEnd"/>
      <w:r w:rsidR="00864DDB">
        <w:t>, zamurovanie otvorov, osadenie radiátorov, terasa, schody, átrium</w:t>
      </w:r>
      <w:r w:rsidR="00334687">
        <w:t xml:space="preserve"> </w:t>
      </w:r>
      <w:r w:rsidR="00864DDB">
        <w:t xml:space="preserve">v celkovej výške nákladov v sume </w:t>
      </w:r>
      <w:r w:rsidR="00E02264">
        <w:t>251 922,02</w:t>
      </w:r>
      <w:r w:rsidR="00864DDB">
        <w:t xml:space="preserve"> EUR.</w:t>
      </w:r>
      <w:r w:rsidR="00334687">
        <w:t xml:space="preserve"> </w:t>
      </w:r>
    </w:p>
    <w:p w:rsidR="0038566D" w:rsidRDefault="00151320" w:rsidP="00151320">
      <w:pPr>
        <w:ind w:left="708"/>
      </w:pPr>
      <w:r>
        <w:t xml:space="preserve">Na financovanie uvedených prác musíme požiadať o úver a k tomu ešte predať ornú pôdu. </w:t>
      </w:r>
      <w:r w:rsidR="00C63F54">
        <w:t xml:space="preserve">Členovia OZ súhlasia s touto možnosťou, treba si vypracovať znalecký posudok na </w:t>
      </w:r>
      <w:r w:rsidR="00F8202F">
        <w:t xml:space="preserve"> určenie hodnoty nehnuteľností za účelom predaja s formou verejnej obchodnej súťaže </w:t>
      </w:r>
      <w:r w:rsidR="00C63F54">
        <w:t xml:space="preserve">. </w:t>
      </w:r>
      <w:r w:rsidR="008F155A">
        <w:t xml:space="preserve">OZ súhlasí s prijatím úveru vo výške 125 000,- € so splatnosťou 10 rokov od </w:t>
      </w:r>
      <w:proofErr w:type="spellStart"/>
      <w:r w:rsidR="008F155A">
        <w:t>Prima</w:t>
      </w:r>
      <w:proofErr w:type="spellEnd"/>
      <w:r w:rsidR="008F155A">
        <w:t xml:space="preserve"> Banka a.s. Žilina, ktorý bude použitý na investičné výdavky obce.</w:t>
      </w:r>
      <w:r w:rsidR="00C63F54">
        <w:t xml:space="preserve">  </w:t>
      </w:r>
    </w:p>
    <w:p w:rsidR="00C63F54" w:rsidRDefault="00C63F54" w:rsidP="00C63F54">
      <w:pPr>
        <w:ind w:firstLine="708"/>
        <w:jc w:val="both"/>
      </w:pPr>
      <w:r>
        <w:t>Hlasovaním za: 6, proti: 0, zdržali sa hlasovania: 0, návrh bol schválený.</w:t>
      </w:r>
    </w:p>
    <w:p w:rsidR="00C63F54" w:rsidRDefault="00C63F54" w:rsidP="00C63F54">
      <w:pPr>
        <w:ind w:firstLine="708"/>
        <w:jc w:val="both"/>
      </w:pPr>
    </w:p>
    <w:p w:rsidR="009A46DD" w:rsidRDefault="009A46DD" w:rsidP="00C63F54">
      <w:pPr>
        <w:ind w:firstLine="708"/>
        <w:jc w:val="both"/>
      </w:pPr>
    </w:p>
    <w:p w:rsidR="00C63F54" w:rsidRDefault="00C63F54" w:rsidP="00C63F54">
      <w:pPr>
        <w:ind w:firstLine="708"/>
        <w:jc w:val="both"/>
      </w:pPr>
    </w:p>
    <w:p w:rsidR="00C63F54" w:rsidRDefault="00C63F54" w:rsidP="00C63F54">
      <w:pPr>
        <w:ind w:left="708"/>
        <w:jc w:val="both"/>
        <w:rPr>
          <w:b/>
        </w:rPr>
      </w:pPr>
      <w:r w:rsidRPr="00C63F54">
        <w:rPr>
          <w:b/>
        </w:rPr>
        <w:t>13.Všeobecné informácie</w:t>
      </w:r>
    </w:p>
    <w:p w:rsidR="00685BAE" w:rsidRDefault="00C63F54" w:rsidP="00C63F54">
      <w:pPr>
        <w:ind w:left="708"/>
        <w:jc w:val="both"/>
      </w:pPr>
      <w:r w:rsidRPr="00C63F54">
        <w:t>V rámci to</w:t>
      </w:r>
      <w:r>
        <w:t>hto programového bodu pá</w:t>
      </w:r>
      <w:r w:rsidR="00685BAE">
        <w:t>n starosta oznámil členom OZ, že textilný odpad obyvatelia môžu odovzdať na zbernom dvore.</w:t>
      </w:r>
    </w:p>
    <w:p w:rsidR="00FF20EC" w:rsidRDefault="00685BAE" w:rsidP="00C63F54">
      <w:pPr>
        <w:ind w:left="708"/>
        <w:jc w:val="both"/>
      </w:pPr>
      <w:r>
        <w:t>Plánované podujatia</w:t>
      </w:r>
      <w:r w:rsidR="00FF20EC">
        <w:t xml:space="preserve"> v nasledujúcom období:</w:t>
      </w:r>
    </w:p>
    <w:p w:rsidR="00FF20EC" w:rsidRDefault="00FF20EC" w:rsidP="00FF20EC">
      <w:pPr>
        <w:pStyle w:val="Odsekzoznamu"/>
        <w:numPr>
          <w:ilvl w:val="0"/>
          <w:numId w:val="3"/>
        </w:numPr>
        <w:jc w:val="both"/>
      </w:pPr>
      <w:r>
        <w:t>3-ho mája charitatívny zber textílie  organizovaný</w:t>
      </w:r>
      <w:r w:rsidR="00C5637A">
        <w:t xml:space="preserve"> Č</w:t>
      </w:r>
      <w:r>
        <w:t xml:space="preserve">erveným krížom Veľká Lúč  </w:t>
      </w:r>
    </w:p>
    <w:p w:rsidR="00FF20EC" w:rsidRDefault="00FF20EC" w:rsidP="00FF20EC">
      <w:pPr>
        <w:pStyle w:val="Odsekzoznamu"/>
        <w:numPr>
          <w:ilvl w:val="0"/>
          <w:numId w:val="3"/>
        </w:numPr>
        <w:jc w:val="both"/>
      </w:pPr>
      <w:r>
        <w:t xml:space="preserve">24-ho mája Majáles organizované Červeným krížom Veľká Lúč  </w:t>
      </w:r>
    </w:p>
    <w:p w:rsidR="00FF20EC" w:rsidRDefault="00FF20EC" w:rsidP="00FF20EC">
      <w:pPr>
        <w:pStyle w:val="Odsekzoznamu"/>
        <w:numPr>
          <w:ilvl w:val="0"/>
          <w:numId w:val="3"/>
        </w:numPr>
        <w:jc w:val="both"/>
      </w:pPr>
      <w:r>
        <w:t xml:space="preserve">14-ho júna Deň detí a rodiny organizovaný so Združením </w:t>
      </w:r>
      <w:proofErr w:type="spellStart"/>
      <w:r>
        <w:t>Rákóczi</w:t>
      </w:r>
      <w:proofErr w:type="spellEnd"/>
      <w:r>
        <w:t xml:space="preserve"> </w:t>
      </w:r>
      <w:proofErr w:type="spellStart"/>
      <w:r>
        <w:t>Szövetség</w:t>
      </w:r>
      <w:proofErr w:type="spellEnd"/>
    </w:p>
    <w:p w:rsidR="00FF20EC" w:rsidRDefault="00FF20EC" w:rsidP="00FF20EC">
      <w:pPr>
        <w:jc w:val="both"/>
      </w:pPr>
    </w:p>
    <w:p w:rsidR="00FF20EC" w:rsidRDefault="00C63F54" w:rsidP="00FF20EC">
      <w:pPr>
        <w:ind w:left="708"/>
        <w:jc w:val="both"/>
        <w:rPr>
          <w:b/>
        </w:rPr>
      </w:pPr>
      <w:r w:rsidRPr="00FF20EC">
        <w:rPr>
          <w:b/>
        </w:rPr>
        <w:t xml:space="preserve"> </w:t>
      </w:r>
      <w:r w:rsidR="00FF20EC" w:rsidRPr="00FF20EC">
        <w:rPr>
          <w:b/>
        </w:rPr>
        <w:t>14. Diskusia</w:t>
      </w:r>
    </w:p>
    <w:p w:rsidR="00FF20EC" w:rsidRDefault="00FF20EC" w:rsidP="00FF20EC">
      <w:pPr>
        <w:ind w:left="708"/>
        <w:jc w:val="both"/>
      </w:pPr>
      <w:r w:rsidRPr="00FF20EC">
        <w:t xml:space="preserve">V rámci diskusie vystúpila </w:t>
      </w:r>
      <w:r>
        <w:t xml:space="preserve">zástupkyňa starostu </w:t>
      </w:r>
      <w:proofErr w:type="spellStart"/>
      <w:r>
        <w:t>Anikó</w:t>
      </w:r>
      <w:proofErr w:type="spellEnd"/>
      <w:r>
        <w:t xml:space="preserve"> Nagyová, uviedla, že v cintoríne treba klásť väčší dôraz na separovanie zeleného odpadu a na plasty. Sú umiestnené kontajnery, ale občania hádžu odpad vedľa tých nádob zmiešane.</w:t>
      </w:r>
    </w:p>
    <w:p w:rsidR="00FF20EC" w:rsidRDefault="00FF20EC" w:rsidP="00FF20EC">
      <w:pPr>
        <w:ind w:left="708"/>
        <w:jc w:val="both"/>
      </w:pPr>
      <w:r>
        <w:t xml:space="preserve">Druhý vystúpil 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 xml:space="preserve">, </w:t>
      </w:r>
      <w:r w:rsidR="00C5637A">
        <w:t xml:space="preserve">navrhol, aby na bývalom nelegálnom skládku odpadu umiestnili </w:t>
      </w:r>
      <w:proofErr w:type="spellStart"/>
      <w:r w:rsidR="00C5637A">
        <w:t>fotopascu</w:t>
      </w:r>
      <w:proofErr w:type="spellEnd"/>
      <w:r w:rsidR="00C5637A">
        <w:t xml:space="preserve"> kameru, na zachytenie tých , ktorí nelegálne vyložia rôzny odpad. </w:t>
      </w:r>
    </w:p>
    <w:p w:rsidR="00C5637A" w:rsidRDefault="00C5637A" w:rsidP="00FF20EC">
      <w:pPr>
        <w:ind w:left="708"/>
        <w:jc w:val="both"/>
      </w:pPr>
    </w:p>
    <w:p w:rsidR="00C5637A" w:rsidRDefault="00C5637A" w:rsidP="00C5637A">
      <w:pPr>
        <w:ind w:firstLine="708"/>
        <w:jc w:val="both"/>
        <w:rPr>
          <w:b/>
        </w:rPr>
      </w:pPr>
      <w:r w:rsidRPr="00C5637A">
        <w:rPr>
          <w:b/>
        </w:rPr>
        <w:t>15. Návrh uznesení</w:t>
      </w:r>
    </w:p>
    <w:p w:rsidR="001C4865" w:rsidRDefault="001C4865" w:rsidP="001C4865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     návrh uznesení. </w:t>
      </w:r>
    </w:p>
    <w:p w:rsidR="001C4865" w:rsidRDefault="001C4865" w:rsidP="001C4865">
      <w:pPr>
        <w:ind w:firstLine="708"/>
        <w:jc w:val="both"/>
      </w:pPr>
      <w:r>
        <w:t>Hlasovaním za: 6, proti: 0, zdržali sa : 0,  návrh bol schválený</w:t>
      </w:r>
    </w:p>
    <w:p w:rsidR="001C4865" w:rsidRDefault="001C4865" w:rsidP="001C4865">
      <w:pPr>
        <w:ind w:left="708"/>
        <w:jc w:val="both"/>
        <w:rPr>
          <w:b/>
          <w:color w:val="202124"/>
        </w:rPr>
      </w:pPr>
    </w:p>
    <w:p w:rsidR="001C4865" w:rsidRDefault="001C4865" w:rsidP="001C4865">
      <w:pPr>
        <w:ind w:left="708"/>
        <w:jc w:val="both"/>
        <w:rPr>
          <w:b/>
          <w:color w:val="202124"/>
        </w:rPr>
      </w:pPr>
    </w:p>
    <w:p w:rsidR="001C4865" w:rsidRDefault="001C4865" w:rsidP="001C4865">
      <w:pPr>
        <w:ind w:left="708"/>
        <w:jc w:val="both"/>
        <w:rPr>
          <w:b/>
          <w:color w:val="202124"/>
        </w:rPr>
      </w:pPr>
    </w:p>
    <w:p w:rsidR="001C4865" w:rsidRDefault="001C4865" w:rsidP="001C4865">
      <w:pPr>
        <w:ind w:left="60"/>
        <w:jc w:val="center"/>
        <w:rPr>
          <w:b/>
        </w:rPr>
      </w:pPr>
      <w:r>
        <w:rPr>
          <w:b/>
        </w:rPr>
        <w:t>U z n e s e n i a</w:t>
      </w:r>
    </w:p>
    <w:p w:rsidR="001C4865" w:rsidRDefault="001C4865" w:rsidP="001C4865">
      <w:pPr>
        <w:ind w:left="60"/>
        <w:jc w:val="center"/>
        <w:rPr>
          <w:b/>
        </w:rPr>
      </w:pPr>
      <w:r>
        <w:rPr>
          <w:b/>
        </w:rPr>
        <w:t>zo zasadnutia OZ v Lúči na Ostrove konaného dňa 06.02.2025</w:t>
      </w:r>
    </w:p>
    <w:p w:rsidR="001C4865" w:rsidRDefault="001C4865" w:rsidP="001C4865">
      <w:pPr>
        <w:ind w:left="60"/>
        <w:jc w:val="both"/>
        <w:rPr>
          <w:b/>
        </w:rPr>
      </w:pPr>
    </w:p>
    <w:p w:rsidR="001C4865" w:rsidRDefault="001C4865" w:rsidP="001C4865">
      <w:pPr>
        <w:ind w:left="60"/>
        <w:jc w:val="both"/>
        <w:rPr>
          <w:b/>
        </w:rPr>
      </w:pPr>
    </w:p>
    <w:p w:rsidR="001C4865" w:rsidRDefault="001C4865" w:rsidP="00F8202F">
      <w:pPr>
        <w:ind w:left="60" w:firstLine="648"/>
        <w:jc w:val="both"/>
        <w:rPr>
          <w:b/>
        </w:rPr>
      </w:pPr>
      <w:r>
        <w:rPr>
          <w:b/>
        </w:rPr>
        <w:t>UZNESENIE č.1/2025/OZ</w:t>
      </w:r>
    </w:p>
    <w:p w:rsidR="001C4865" w:rsidRDefault="001C4865" w:rsidP="00F8202F">
      <w:pPr>
        <w:ind w:left="708"/>
        <w:jc w:val="both"/>
      </w:pPr>
      <w:r w:rsidRPr="003A4405">
        <w:t>OZ schvaľuje</w:t>
      </w:r>
      <w:r>
        <w:t xml:space="preserve">: programové body rokovania OZ, vymenovanie členov návrhovej komisie, vymenovanie osobu zapisovateľa a overovateľov zápisnice. </w:t>
      </w:r>
    </w:p>
    <w:p w:rsidR="001C4865" w:rsidRDefault="001C4865" w:rsidP="001C4865">
      <w:pPr>
        <w:ind w:left="60"/>
        <w:jc w:val="both"/>
      </w:pPr>
    </w:p>
    <w:p w:rsidR="001C4865" w:rsidRDefault="00F8202F" w:rsidP="001C4865">
      <w:pPr>
        <w:jc w:val="both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="001C4865">
        <w:rPr>
          <w:b/>
        </w:rPr>
        <w:t>UZNESENIE č.2/2025/OZ</w:t>
      </w:r>
    </w:p>
    <w:p w:rsidR="001C4865" w:rsidRDefault="001C4865" w:rsidP="00F8202F">
      <w:pPr>
        <w:ind w:left="708"/>
        <w:jc w:val="both"/>
      </w:pPr>
      <w:r w:rsidRPr="00AB277D">
        <w:t xml:space="preserve">OZ </w:t>
      </w:r>
      <w:r>
        <w:t>berie na vedomie a schvaľuje informatívnu správu o plnení vnútorného predpisu za rok 2024.</w:t>
      </w:r>
    </w:p>
    <w:p w:rsidR="001C4865" w:rsidRDefault="001C4865" w:rsidP="001C4865">
      <w:pPr>
        <w:jc w:val="both"/>
      </w:pPr>
    </w:p>
    <w:p w:rsidR="001C4865" w:rsidRDefault="001C4865" w:rsidP="00F8202F">
      <w:pPr>
        <w:ind w:firstLine="708"/>
        <w:jc w:val="both"/>
        <w:rPr>
          <w:b/>
        </w:rPr>
      </w:pPr>
      <w:r>
        <w:rPr>
          <w:b/>
        </w:rPr>
        <w:t>UZNESENIE č.3/2025/OZ</w:t>
      </w:r>
    </w:p>
    <w:p w:rsidR="001C4865" w:rsidRDefault="001C4865" w:rsidP="00F8202F">
      <w:pPr>
        <w:ind w:left="708"/>
        <w:jc w:val="both"/>
      </w:pPr>
      <w:r>
        <w:t>OZ berie na vedomie a schvaľuje S</w:t>
      </w:r>
      <w:r w:rsidRPr="00E10D74">
        <w:t>práv</w:t>
      </w:r>
      <w:r>
        <w:t>u</w:t>
      </w:r>
      <w:r w:rsidRPr="00E10D74">
        <w:t xml:space="preserve"> o výsledku kontroly </w:t>
      </w:r>
      <w:r>
        <w:t>prevodov nehnuteľného majetku obce v roku 2024, ktorého všeobecné hodnota majetku prevýšila 20.000,- EUR.</w:t>
      </w:r>
    </w:p>
    <w:p w:rsidR="001C4865" w:rsidRDefault="001C4865" w:rsidP="001C4865">
      <w:pPr>
        <w:ind w:firstLine="60"/>
        <w:jc w:val="both"/>
      </w:pPr>
    </w:p>
    <w:p w:rsidR="001C4865" w:rsidRDefault="001C4865" w:rsidP="00F8202F">
      <w:pPr>
        <w:ind w:left="60" w:firstLine="648"/>
        <w:jc w:val="both"/>
        <w:rPr>
          <w:b/>
        </w:rPr>
      </w:pPr>
      <w:r>
        <w:rPr>
          <w:b/>
        </w:rPr>
        <w:t>UZNESENIE č.4/2025/OZ</w:t>
      </w:r>
    </w:p>
    <w:p w:rsidR="001C4865" w:rsidRDefault="001C4865" w:rsidP="00F8202F">
      <w:pPr>
        <w:ind w:left="708"/>
        <w:jc w:val="both"/>
      </w:pPr>
      <w:r>
        <w:t>OZ berie na vedomie a schvaľuje stanovisko hlavného kontrolóra k návrhu rozpočtu na rok 2024.</w:t>
      </w:r>
    </w:p>
    <w:p w:rsidR="001C4865" w:rsidRDefault="001C4865" w:rsidP="001C4865">
      <w:pPr>
        <w:ind w:left="60"/>
        <w:jc w:val="both"/>
      </w:pPr>
    </w:p>
    <w:p w:rsidR="0026060D" w:rsidRDefault="0026060D" w:rsidP="00F8202F">
      <w:pPr>
        <w:ind w:firstLine="708"/>
        <w:jc w:val="both"/>
      </w:pPr>
      <w:r>
        <w:rPr>
          <w:b/>
        </w:rPr>
        <w:t>UZNESENIE č.5/2025/OZ</w:t>
      </w:r>
      <w:r>
        <w:t xml:space="preserve"> </w:t>
      </w:r>
    </w:p>
    <w:p w:rsidR="0026060D" w:rsidRDefault="0026060D" w:rsidP="00F8202F">
      <w:pPr>
        <w:ind w:left="708"/>
        <w:jc w:val="both"/>
      </w:pPr>
      <w:r>
        <w:t>OZ berie na vedomie rozpočet obce na obdobie 2025-2027 a schvaľuje rozpočet na rok 2025</w:t>
      </w:r>
    </w:p>
    <w:p w:rsidR="004C49D2" w:rsidRDefault="004C49D2" w:rsidP="004C49D2"/>
    <w:p w:rsidR="004C49D2" w:rsidRDefault="004C49D2" w:rsidP="00F8202F">
      <w:pPr>
        <w:ind w:firstLine="708"/>
        <w:rPr>
          <w:b/>
          <w:bCs/>
        </w:rPr>
      </w:pPr>
      <w:r>
        <w:rPr>
          <w:b/>
          <w:bCs/>
        </w:rPr>
        <w:lastRenderedPageBreak/>
        <w:t>UZNESENIA č. 6/2025/OZ</w:t>
      </w:r>
    </w:p>
    <w:p w:rsidR="004C49D2" w:rsidRDefault="004C49D2" w:rsidP="00F8202F">
      <w:pPr>
        <w:ind w:firstLine="708"/>
        <w:jc w:val="both"/>
      </w:pPr>
      <w:r>
        <w:t xml:space="preserve">OZ berie na vedomie : </w:t>
      </w:r>
    </w:p>
    <w:p w:rsidR="004C49D2" w:rsidRDefault="004C49D2" w:rsidP="00F8202F">
      <w:pPr>
        <w:ind w:left="708"/>
        <w:jc w:val="both"/>
      </w:pPr>
      <w:r>
        <w:t xml:space="preserve">- preskúmanie návrhu územnoplánovacej dokumentácie „Územný plán obce Lúč na Ostrove – zmeny a doplnky č. 5“ v zmysle § 25 zákona č. 50/1976 Zb. o územnom plánovaní a stavebnom poriadku v znení § 40 ods. 5 zákona č. 200/2022 </w:t>
      </w:r>
      <w:proofErr w:type="spellStart"/>
      <w:r>
        <w:t>Z.z</w:t>
      </w:r>
      <w:proofErr w:type="spellEnd"/>
      <w:r>
        <w:t>. o územnom plánovaní vydaného Regionálnym  úradom pre územné plánovanie a výstavbu Trnava , oddelenie územného plánovania , Piešťanská 8, 917 02 Trnava.</w:t>
      </w:r>
    </w:p>
    <w:p w:rsidR="004C49D2" w:rsidRDefault="004C49D2" w:rsidP="004C49D2">
      <w:pPr>
        <w:jc w:val="both"/>
      </w:pPr>
    </w:p>
    <w:p w:rsidR="004C49D2" w:rsidRDefault="004C49D2" w:rsidP="00F8202F">
      <w:pPr>
        <w:ind w:firstLine="708"/>
        <w:rPr>
          <w:b/>
          <w:bCs/>
        </w:rPr>
      </w:pPr>
      <w:r>
        <w:rPr>
          <w:b/>
          <w:bCs/>
        </w:rPr>
        <w:t>UZNESENIA č. 7/2025/OZ</w:t>
      </w:r>
    </w:p>
    <w:p w:rsidR="004C49D2" w:rsidRDefault="004C49D2" w:rsidP="00F8202F">
      <w:pPr>
        <w:ind w:left="708"/>
        <w:jc w:val="both"/>
        <w:rPr>
          <w:bCs/>
        </w:rPr>
      </w:pPr>
      <w:r w:rsidRPr="00271EB4">
        <w:rPr>
          <w:bCs/>
        </w:rPr>
        <w:t xml:space="preserve">Na základe odporúčania </w:t>
      </w:r>
      <w:r>
        <w:t xml:space="preserve">Regionálneho  </w:t>
      </w:r>
      <w:proofErr w:type="spellStart"/>
      <w:r>
        <w:t>úradou</w:t>
      </w:r>
      <w:proofErr w:type="spellEnd"/>
      <w:r>
        <w:t xml:space="preserve"> pre územné plánovanie a výstavbu Trnava , oddelenie územného plánovania , Piešťanská 8, 917 02 Trnava</w:t>
      </w:r>
      <w:r>
        <w:rPr>
          <w:bCs/>
        </w:rPr>
        <w:t>,  obecné zastupiteľstvo schvaľuje :  Územný plán obce Lúč na ostrove – Zmeny a doplnky č. 5</w:t>
      </w:r>
    </w:p>
    <w:p w:rsidR="004C49D2" w:rsidRDefault="004C49D2" w:rsidP="004C49D2">
      <w:pPr>
        <w:jc w:val="both"/>
        <w:rPr>
          <w:bCs/>
        </w:rPr>
      </w:pPr>
    </w:p>
    <w:p w:rsidR="004C49D2" w:rsidRDefault="004C49D2" w:rsidP="00F8202F">
      <w:pPr>
        <w:ind w:firstLine="708"/>
        <w:rPr>
          <w:b/>
          <w:bCs/>
        </w:rPr>
      </w:pPr>
      <w:r>
        <w:rPr>
          <w:b/>
          <w:bCs/>
        </w:rPr>
        <w:t>UZNESENIA č. 8/2025/OZ</w:t>
      </w:r>
    </w:p>
    <w:p w:rsidR="004C49D2" w:rsidRDefault="004C49D2" w:rsidP="00F8202F">
      <w:pPr>
        <w:ind w:left="708"/>
        <w:jc w:val="both"/>
        <w:rPr>
          <w:bCs/>
        </w:rPr>
      </w:pPr>
      <w:r w:rsidRPr="00271EB4">
        <w:rPr>
          <w:bCs/>
        </w:rPr>
        <w:t xml:space="preserve">Na základe odporúčania </w:t>
      </w:r>
      <w:r>
        <w:t>Regionálneho  úradu pre územné plánovanie a výstavbu Trnava , oddelenie územného plánovania , Piešťanská 8, 917 02 Trnava</w:t>
      </w:r>
      <w:r>
        <w:rPr>
          <w:bCs/>
        </w:rPr>
        <w:t>, obecné zastupiteľstvo schvaľuje :</w:t>
      </w:r>
    </w:p>
    <w:p w:rsidR="004C49D2" w:rsidRDefault="004C49D2" w:rsidP="00F8202F">
      <w:pPr>
        <w:ind w:left="708"/>
        <w:jc w:val="both"/>
        <w:rPr>
          <w:bCs/>
        </w:rPr>
      </w:pPr>
      <w:r>
        <w:rPr>
          <w:bCs/>
        </w:rPr>
        <w:t xml:space="preserve">-  VZN  č. 1/2025, ktorým sa vyhlasuje záväzná časť Územného plánu obce Lúč na </w:t>
      </w:r>
      <w:r w:rsidR="00F8202F">
        <w:rPr>
          <w:bCs/>
        </w:rPr>
        <w:t>O</w:t>
      </w:r>
      <w:r>
        <w:rPr>
          <w:bCs/>
        </w:rPr>
        <w:t>strove – Zmeny a doplnky č. 5</w:t>
      </w:r>
    </w:p>
    <w:p w:rsidR="004C49D2" w:rsidRDefault="004C49D2" w:rsidP="004C49D2">
      <w:pPr>
        <w:jc w:val="both"/>
        <w:rPr>
          <w:bCs/>
        </w:rPr>
      </w:pPr>
    </w:p>
    <w:p w:rsidR="004C49D2" w:rsidRDefault="004C49D2" w:rsidP="00F8202F">
      <w:pPr>
        <w:ind w:firstLine="708"/>
        <w:jc w:val="both"/>
        <w:rPr>
          <w:b/>
        </w:rPr>
      </w:pPr>
      <w:r>
        <w:rPr>
          <w:b/>
        </w:rPr>
        <w:t>UZNESENIE č.9/2025/OZ</w:t>
      </w:r>
    </w:p>
    <w:p w:rsidR="004C49D2" w:rsidRDefault="004C49D2" w:rsidP="00F8202F">
      <w:pPr>
        <w:ind w:left="60" w:firstLine="648"/>
        <w:jc w:val="both"/>
      </w:pPr>
      <w:r>
        <w:t>OZ berie na vedomie a schvaľuje správu o hospodárskom výsledku za rok 2024.</w:t>
      </w:r>
    </w:p>
    <w:p w:rsidR="004C49D2" w:rsidRDefault="004C49D2" w:rsidP="004C49D2">
      <w:pPr>
        <w:ind w:left="60"/>
        <w:jc w:val="both"/>
      </w:pPr>
    </w:p>
    <w:p w:rsidR="004C49D2" w:rsidRDefault="004C49D2" w:rsidP="00F8202F">
      <w:pPr>
        <w:ind w:left="60" w:firstLine="648"/>
        <w:jc w:val="both"/>
        <w:rPr>
          <w:b/>
        </w:rPr>
      </w:pPr>
      <w:r>
        <w:rPr>
          <w:b/>
        </w:rPr>
        <w:t>UZNESENIE č.10/2025/OZ</w:t>
      </w:r>
    </w:p>
    <w:p w:rsidR="00F8202F" w:rsidRDefault="004C49D2" w:rsidP="00F8202F">
      <w:pPr>
        <w:ind w:left="708"/>
        <w:jc w:val="both"/>
      </w:pPr>
      <w:r>
        <w:t>OZ berie na vedomie a schvaľuje objednania znaleckého posudku</w:t>
      </w:r>
      <w:r w:rsidR="00F8202F">
        <w:t xml:space="preserve"> na určenie hodnoty nehnuteľností za účelom predaja s formou verejnej obchodnej súťaže.</w:t>
      </w:r>
    </w:p>
    <w:p w:rsidR="00F8202F" w:rsidRDefault="00F8202F" w:rsidP="004C49D2">
      <w:pPr>
        <w:ind w:left="60"/>
        <w:jc w:val="both"/>
      </w:pPr>
    </w:p>
    <w:p w:rsidR="008F155A" w:rsidRPr="008F155A" w:rsidRDefault="008F155A" w:rsidP="004C49D2">
      <w:pPr>
        <w:ind w:left="60"/>
        <w:jc w:val="both"/>
        <w:rPr>
          <w:b/>
        </w:rPr>
      </w:pPr>
      <w:r>
        <w:tab/>
      </w:r>
      <w:r>
        <w:rPr>
          <w:b/>
        </w:rPr>
        <w:t>UZNESENIE č.11/2025/OZ</w:t>
      </w:r>
    </w:p>
    <w:p w:rsidR="008F155A" w:rsidRDefault="008F155A" w:rsidP="008F155A">
      <w:pPr>
        <w:ind w:left="705"/>
        <w:jc w:val="both"/>
      </w:pPr>
      <w:r>
        <w:t xml:space="preserve">OZ súhlasí s prijatím úveru vo výške 125 000,- € so splatnosťou 10 rokov od </w:t>
      </w:r>
      <w:proofErr w:type="spellStart"/>
      <w:r>
        <w:t>Prima</w:t>
      </w:r>
      <w:proofErr w:type="spellEnd"/>
      <w:r>
        <w:t xml:space="preserve"> Banka a.s. Žilina, ktorý bude použitý na investičné výdavky obce.</w:t>
      </w:r>
    </w:p>
    <w:p w:rsidR="008F155A" w:rsidRDefault="008F155A" w:rsidP="004C49D2">
      <w:pPr>
        <w:ind w:left="60"/>
        <w:jc w:val="both"/>
      </w:pPr>
    </w:p>
    <w:p w:rsidR="00F8202F" w:rsidRPr="00F8202F" w:rsidRDefault="00F8202F" w:rsidP="00F8202F">
      <w:pPr>
        <w:ind w:left="60" w:firstLine="648"/>
        <w:jc w:val="both"/>
        <w:rPr>
          <w:b/>
        </w:rPr>
      </w:pPr>
      <w:r>
        <w:rPr>
          <w:b/>
        </w:rPr>
        <w:t>UZNESENIE č.1</w:t>
      </w:r>
      <w:r w:rsidR="008F155A">
        <w:rPr>
          <w:b/>
        </w:rPr>
        <w:t>2</w:t>
      </w:r>
      <w:r>
        <w:rPr>
          <w:b/>
        </w:rPr>
        <w:t>/2025/OZ</w:t>
      </w:r>
    </w:p>
    <w:p w:rsidR="00F8202F" w:rsidRDefault="00F8202F" w:rsidP="00F8202F">
      <w:pPr>
        <w:ind w:left="60" w:firstLine="648"/>
        <w:jc w:val="both"/>
      </w:pPr>
      <w:r>
        <w:t>OZ berie na vedomie všeobecné informácie.</w:t>
      </w:r>
    </w:p>
    <w:p w:rsidR="00F8202F" w:rsidRDefault="00F8202F" w:rsidP="004C49D2">
      <w:pPr>
        <w:ind w:left="60"/>
        <w:jc w:val="both"/>
      </w:pPr>
    </w:p>
    <w:p w:rsidR="00F8202F" w:rsidRPr="00864071" w:rsidRDefault="00F8202F" w:rsidP="00F8202F">
      <w:pPr>
        <w:ind w:firstLine="60"/>
        <w:jc w:val="both"/>
        <w:rPr>
          <w:b/>
        </w:rPr>
      </w:pPr>
      <w:r>
        <w:t xml:space="preserve"> </w:t>
      </w:r>
      <w:r>
        <w:tab/>
      </w:r>
      <w:r w:rsidRPr="00F8202F">
        <w:rPr>
          <w:b/>
        </w:rPr>
        <w:t>16</w:t>
      </w:r>
      <w:r>
        <w:rPr>
          <w:b/>
        </w:rPr>
        <w:t xml:space="preserve">. </w:t>
      </w:r>
      <w:r w:rsidRPr="00864071">
        <w:rPr>
          <w:b/>
        </w:rPr>
        <w:t>Záver</w:t>
      </w:r>
    </w:p>
    <w:p w:rsidR="00F8202F" w:rsidRDefault="00F8202F" w:rsidP="00F8202F">
      <w:pPr>
        <w:pStyle w:val="Zarkazkladnhotextu"/>
        <w:spacing w:after="0"/>
        <w:ind w:left="0"/>
        <w:jc w:val="both"/>
      </w:pPr>
      <w:r>
        <w:t xml:space="preserve"> </w:t>
      </w:r>
      <w:r>
        <w:tab/>
        <w:t xml:space="preserve">Po vyčerpaní všetkých bodov programu pán starosta poďakoval všetkým prítomným </w:t>
      </w:r>
    </w:p>
    <w:p w:rsidR="00F8202F" w:rsidRDefault="00F8202F" w:rsidP="00F8202F">
      <w:pPr>
        <w:pStyle w:val="Zarkazkladnhotextu"/>
        <w:spacing w:after="0"/>
        <w:ind w:left="0"/>
        <w:jc w:val="both"/>
      </w:pPr>
      <w:r>
        <w:t xml:space="preserve"> </w:t>
      </w:r>
      <w:r>
        <w:tab/>
        <w:t>za účasť a rokovanie OZ vyhlásil za ukončené.</w:t>
      </w:r>
    </w:p>
    <w:p w:rsidR="00F8202F" w:rsidRPr="00432E1E" w:rsidRDefault="00F8202F" w:rsidP="00F8202F">
      <w:pPr>
        <w:pStyle w:val="Odsekzoznamu"/>
        <w:ind w:left="502"/>
        <w:jc w:val="both"/>
        <w:rPr>
          <w:b/>
        </w:rPr>
      </w:pPr>
    </w:p>
    <w:p w:rsidR="00F8202F" w:rsidRDefault="00F8202F" w:rsidP="00F8202F">
      <w:pPr>
        <w:jc w:val="both"/>
      </w:pPr>
      <w:r>
        <w:t xml:space="preserve"> </w:t>
      </w:r>
      <w:r>
        <w:tab/>
        <w:t>V Lúči na Ostrove, dňa 06.02.2025</w:t>
      </w:r>
    </w:p>
    <w:p w:rsidR="00F8202F" w:rsidRDefault="00F8202F" w:rsidP="00F8202F">
      <w:pPr>
        <w:jc w:val="both"/>
      </w:pPr>
    </w:p>
    <w:p w:rsidR="00F8202F" w:rsidRPr="007A371C" w:rsidRDefault="00F8202F" w:rsidP="00F8202F">
      <w:pPr>
        <w:jc w:val="both"/>
        <w:rPr>
          <w:b/>
        </w:rPr>
      </w:pPr>
      <w:r w:rsidRPr="007A371C">
        <w:rPr>
          <w:b/>
        </w:rPr>
        <w:t>Overovatelia:</w:t>
      </w:r>
    </w:p>
    <w:p w:rsidR="00F8202F" w:rsidRDefault="00F8202F" w:rsidP="00F8202F">
      <w:pPr>
        <w:jc w:val="both"/>
      </w:pPr>
    </w:p>
    <w:p w:rsidR="00F8202F" w:rsidRDefault="00F8202F" w:rsidP="00F8202F">
      <w:pPr>
        <w:jc w:val="both"/>
      </w:pPr>
    </w:p>
    <w:p w:rsidR="00F8202F" w:rsidRDefault="00F8202F" w:rsidP="00F8202F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F8202F" w:rsidRDefault="0015276A" w:rsidP="00F8202F">
      <w:r>
        <w:t xml:space="preserve">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 w:rsidR="00F8202F">
        <w:t xml:space="preserve"> </w:t>
      </w:r>
      <w:r w:rsidR="00F8202F">
        <w:tab/>
      </w:r>
      <w:r w:rsidR="00F8202F">
        <w:tab/>
      </w:r>
      <w:r w:rsidR="00F8202F">
        <w:tab/>
      </w:r>
      <w:r w:rsidR="00F8202F">
        <w:tab/>
      </w:r>
      <w:r w:rsidR="00F8202F">
        <w:tab/>
      </w:r>
      <w:r w:rsidR="00F8202F">
        <w:tab/>
        <w:t>starosta obce: Mgr. Ladislav Kiss</w:t>
      </w:r>
    </w:p>
    <w:p w:rsidR="00F8202F" w:rsidRDefault="00F8202F" w:rsidP="00F8202F">
      <w:pPr>
        <w:jc w:val="center"/>
      </w:pPr>
    </w:p>
    <w:p w:rsidR="00F8202F" w:rsidRDefault="00F8202F" w:rsidP="00F8202F">
      <w:pPr>
        <w:jc w:val="both"/>
      </w:pPr>
    </w:p>
    <w:p w:rsidR="00F8202F" w:rsidRDefault="00F8202F" w:rsidP="00F8202F">
      <w:pPr>
        <w:jc w:val="both"/>
      </w:pPr>
    </w:p>
    <w:p w:rsidR="00F8202F" w:rsidRDefault="00F8202F" w:rsidP="00F8202F">
      <w:pPr>
        <w:jc w:val="both"/>
      </w:pPr>
      <w:r>
        <w:t>...................................................</w:t>
      </w:r>
    </w:p>
    <w:p w:rsidR="00C63F54" w:rsidRPr="00B93211" w:rsidRDefault="0015276A" w:rsidP="00ED1DAB">
      <w:pPr>
        <w:jc w:val="both"/>
      </w:pPr>
      <w:r>
        <w:t>Peter Tóth</w:t>
      </w:r>
    </w:p>
    <w:sectPr w:rsidR="00C63F54" w:rsidRPr="00B93211" w:rsidSect="0005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20A3B"/>
    <w:multiLevelType w:val="hybridMultilevel"/>
    <w:tmpl w:val="44CEE5C0"/>
    <w:lvl w:ilvl="0" w:tplc="C9E00FE0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477120B"/>
    <w:multiLevelType w:val="hybridMultilevel"/>
    <w:tmpl w:val="897CCD6E"/>
    <w:lvl w:ilvl="0" w:tplc="C9E00F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7421"/>
    <w:rsid w:val="000039E8"/>
    <w:rsid w:val="0005078E"/>
    <w:rsid w:val="001274AB"/>
    <w:rsid w:val="00131E6F"/>
    <w:rsid w:val="00151320"/>
    <w:rsid w:val="0015276A"/>
    <w:rsid w:val="001920B4"/>
    <w:rsid w:val="001B13A7"/>
    <w:rsid w:val="001C4865"/>
    <w:rsid w:val="001F07F4"/>
    <w:rsid w:val="0026060D"/>
    <w:rsid w:val="002869D3"/>
    <w:rsid w:val="00294010"/>
    <w:rsid w:val="00334687"/>
    <w:rsid w:val="0038566D"/>
    <w:rsid w:val="003A2BD8"/>
    <w:rsid w:val="00474796"/>
    <w:rsid w:val="004C49D2"/>
    <w:rsid w:val="0063321B"/>
    <w:rsid w:val="00685BAE"/>
    <w:rsid w:val="007E7421"/>
    <w:rsid w:val="00845F8B"/>
    <w:rsid w:val="00864DDB"/>
    <w:rsid w:val="008D33A9"/>
    <w:rsid w:val="008F155A"/>
    <w:rsid w:val="009A46DD"/>
    <w:rsid w:val="00A43DF9"/>
    <w:rsid w:val="00A7404E"/>
    <w:rsid w:val="00B65190"/>
    <w:rsid w:val="00B93211"/>
    <w:rsid w:val="00BE45B7"/>
    <w:rsid w:val="00C5637A"/>
    <w:rsid w:val="00C63F54"/>
    <w:rsid w:val="00D41088"/>
    <w:rsid w:val="00E014F5"/>
    <w:rsid w:val="00E02264"/>
    <w:rsid w:val="00ED1DAB"/>
    <w:rsid w:val="00F8202F"/>
    <w:rsid w:val="00FF2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7E7421"/>
    <w:pPr>
      <w:ind w:left="720"/>
      <w:contextualSpacing/>
    </w:p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7E742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8202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8202F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cp:lastPrinted>2025-03-13T14:29:00Z</cp:lastPrinted>
  <dcterms:created xsi:type="dcterms:W3CDTF">2025-03-13T14:32:00Z</dcterms:created>
  <dcterms:modified xsi:type="dcterms:W3CDTF">2025-03-13T14:32:00Z</dcterms:modified>
</cp:coreProperties>
</file>