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5" w:rsidRPr="00856803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D75080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 w:rsidR="00D75080">
        <w:rPr>
          <w:b/>
          <w:sz w:val="28"/>
          <w:szCs w:val="28"/>
        </w:rPr>
        <w:t xml:space="preserve">7.2.2022 </w:t>
      </w:r>
    </w:p>
    <w:p w:rsidR="002A6495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2A6495" w:rsidRDefault="002A6495" w:rsidP="002A6495"/>
    <w:p w:rsidR="002A6495" w:rsidRDefault="002A6495" w:rsidP="002A6495"/>
    <w:p w:rsidR="002A6495" w:rsidRDefault="002A6495" w:rsidP="002A6495"/>
    <w:p w:rsidR="002A6495" w:rsidRDefault="002A6495" w:rsidP="002A6495">
      <w:pPr>
        <w:jc w:val="both"/>
      </w:pPr>
      <w:r>
        <w:t>Prítomní podľa prezenčnej listiny</w:t>
      </w:r>
      <w:r w:rsidR="00465263">
        <w:t xml:space="preserve"> ( ospravedlnen</w:t>
      </w:r>
      <w:r w:rsidR="00D75080">
        <w:t>ý</w:t>
      </w:r>
      <w:r w:rsidR="00465263">
        <w:t xml:space="preserve"> bol: Tibor </w:t>
      </w:r>
      <w:proofErr w:type="spellStart"/>
      <w:r w:rsidR="00465263">
        <w:t>Bódis</w:t>
      </w:r>
      <w:proofErr w:type="spellEnd"/>
      <w:r w:rsidR="00465263">
        <w:t>)</w:t>
      </w:r>
    </w:p>
    <w:p w:rsidR="002A6495" w:rsidRDefault="002A6495" w:rsidP="002A6495">
      <w:pPr>
        <w:jc w:val="both"/>
      </w:pPr>
    </w:p>
    <w:p w:rsidR="002A6495" w:rsidRDefault="002A6495" w:rsidP="002A6495">
      <w:pPr>
        <w:jc w:val="both"/>
        <w:rPr>
          <w:b/>
        </w:rPr>
      </w:pPr>
      <w:r>
        <w:rPr>
          <w:b/>
        </w:rPr>
        <w:t>Program zasadnutia:</w:t>
      </w:r>
    </w:p>
    <w:p w:rsidR="002A6495" w:rsidRDefault="002A6495" w:rsidP="002A6495">
      <w:pPr>
        <w:jc w:val="both"/>
      </w:pPr>
    </w:p>
    <w:p w:rsidR="002A6495" w:rsidRDefault="002A6495" w:rsidP="002A6495">
      <w:pPr>
        <w:ind w:firstLine="708"/>
        <w:jc w:val="both"/>
      </w:pPr>
      <w:r>
        <w:t>1.   Zahájenie</w:t>
      </w:r>
    </w:p>
    <w:p w:rsidR="002A6495" w:rsidRDefault="002A6495" w:rsidP="002A6495">
      <w:pPr>
        <w:ind w:firstLine="708"/>
        <w:jc w:val="both"/>
      </w:pPr>
      <w:r>
        <w:t>2.   Voľba návrhovej komisie</w:t>
      </w:r>
    </w:p>
    <w:p w:rsidR="002A6495" w:rsidRDefault="002A6495" w:rsidP="002A6495">
      <w:pPr>
        <w:ind w:firstLine="708"/>
        <w:jc w:val="both"/>
      </w:pPr>
      <w:r>
        <w:t>3.   Určenie zapisovateľa a overovateľov zápisnice</w:t>
      </w:r>
    </w:p>
    <w:p w:rsidR="002A6495" w:rsidRDefault="002A6495" w:rsidP="002A6495">
      <w:pPr>
        <w:ind w:firstLine="708"/>
        <w:jc w:val="both"/>
      </w:pPr>
      <w:r>
        <w:t>4.   Schválenie hospodárskeho výsledku za rok 202</w:t>
      </w:r>
      <w:r w:rsidR="00BA482D">
        <w:t>1</w:t>
      </w:r>
    </w:p>
    <w:p w:rsidR="002A6495" w:rsidRDefault="002A6495" w:rsidP="002A6495">
      <w:pPr>
        <w:ind w:firstLine="708"/>
        <w:jc w:val="both"/>
      </w:pPr>
      <w:r>
        <w:t>5.   Správa o kontrolnej činnosti hlavného kontrolóra za rok 202</w:t>
      </w:r>
      <w:r w:rsidR="00BA482D">
        <w:t>1</w:t>
      </w:r>
    </w:p>
    <w:p w:rsidR="002A6495" w:rsidRDefault="002A6495" w:rsidP="002A6495">
      <w:pPr>
        <w:ind w:left="708"/>
        <w:jc w:val="both"/>
      </w:pPr>
      <w:r>
        <w:t>6.   Záznam o výsledku kontroly plnenia uznesení v roku 202</w:t>
      </w:r>
      <w:r w:rsidR="00BA482D">
        <w:t>1</w:t>
      </w:r>
    </w:p>
    <w:p w:rsidR="002A6495" w:rsidRDefault="002A6495" w:rsidP="002A6495">
      <w:pPr>
        <w:ind w:firstLine="708"/>
        <w:jc w:val="both"/>
      </w:pPr>
      <w:r>
        <w:t>7.   Záznam o výsledku následnej finančnej kontroly</w:t>
      </w:r>
    </w:p>
    <w:p w:rsidR="002A6495" w:rsidRDefault="002A6495" w:rsidP="002A6495">
      <w:pPr>
        <w:ind w:firstLine="708"/>
        <w:jc w:val="both"/>
      </w:pPr>
      <w:r>
        <w:t>8.   Plán kontrolnej činnosti na rok 202</w:t>
      </w:r>
      <w:r w:rsidR="00BA482D">
        <w:t>2</w:t>
      </w:r>
    </w:p>
    <w:p w:rsidR="002A6495" w:rsidRDefault="002A6495" w:rsidP="002A6495">
      <w:pPr>
        <w:ind w:left="708"/>
        <w:jc w:val="both"/>
      </w:pPr>
      <w:r>
        <w:t>9.   Informatívna správa o plnení ustanovení vnútorného predpisu za rok 202</w:t>
      </w:r>
      <w:r w:rsidR="00BA482D">
        <w:t>1</w:t>
      </w:r>
    </w:p>
    <w:p w:rsidR="002A6495" w:rsidRDefault="002A6495" w:rsidP="002A6495">
      <w:pPr>
        <w:ind w:left="708"/>
        <w:jc w:val="both"/>
      </w:pPr>
      <w:r>
        <w:t>10. Stanovisko hlavného kontrolóra k návrhu rozpočtu obce na rok 202</w:t>
      </w:r>
      <w:r w:rsidR="00BA482D">
        <w:t>2</w:t>
      </w:r>
      <w:r>
        <w:t xml:space="preserve">  </w:t>
      </w:r>
    </w:p>
    <w:p w:rsidR="002A6495" w:rsidRDefault="002A6495" w:rsidP="002A6495">
      <w:pPr>
        <w:ind w:left="708"/>
        <w:jc w:val="both"/>
      </w:pPr>
      <w:r>
        <w:t>11.</w:t>
      </w:r>
      <w:r w:rsidRPr="00251BEF">
        <w:t xml:space="preserve"> </w:t>
      </w:r>
      <w:r>
        <w:t>Prerokovanie a schválenie návrhu rozpočtu obce na obdobie 202</w:t>
      </w:r>
      <w:r w:rsidR="00BA482D">
        <w:t>2</w:t>
      </w:r>
      <w:r>
        <w:t>-202</w:t>
      </w:r>
      <w:r w:rsidR="00BA482D">
        <w:t>4</w:t>
      </w:r>
    </w:p>
    <w:p w:rsidR="002A6495" w:rsidRDefault="002A6495" w:rsidP="002A6495">
      <w:pPr>
        <w:ind w:left="708"/>
        <w:jc w:val="both"/>
      </w:pPr>
      <w:r>
        <w:t xml:space="preserve">12. </w:t>
      </w:r>
      <w:r w:rsidR="00BA482D">
        <w:t>Vyhlásenie verejnej obchodnej súťaže na parc.č.244/19 vedeného na LV 298,</w:t>
      </w:r>
      <w:r w:rsidR="00B24E41">
        <w:t xml:space="preserve">   </w:t>
      </w:r>
      <w:proofErr w:type="spellStart"/>
      <w:r w:rsidR="00B24E41">
        <w:t>k.ú.Malá</w:t>
      </w:r>
      <w:proofErr w:type="spellEnd"/>
      <w:r w:rsidR="00B24E41">
        <w:t xml:space="preserve"> Lúč</w:t>
      </w:r>
      <w:r w:rsidR="00BA482D">
        <w:t xml:space="preserve"> </w:t>
      </w:r>
    </w:p>
    <w:p w:rsidR="002A6495" w:rsidRDefault="002A6495" w:rsidP="002A6495">
      <w:pPr>
        <w:ind w:left="708"/>
        <w:jc w:val="both"/>
      </w:pPr>
      <w:r>
        <w:t xml:space="preserve">13. </w:t>
      </w:r>
      <w:r w:rsidR="00B24E41">
        <w:t xml:space="preserve">Vyhlásenie verejnej obchodnej súťaže na parc.č.647/17, 647/18, 647/19 vedeného na LV 298, </w:t>
      </w:r>
      <w:proofErr w:type="spellStart"/>
      <w:r w:rsidR="00B24E41">
        <w:t>k.ú</w:t>
      </w:r>
      <w:proofErr w:type="spellEnd"/>
      <w:r w:rsidR="00B24E41">
        <w:t>. Malá Lúč</w:t>
      </w:r>
      <w:r>
        <w:t xml:space="preserve"> </w:t>
      </w:r>
    </w:p>
    <w:p w:rsidR="00B24E41" w:rsidRDefault="002A6495" w:rsidP="002A6495">
      <w:pPr>
        <w:ind w:left="708"/>
        <w:jc w:val="both"/>
      </w:pPr>
      <w:r>
        <w:t>14.</w:t>
      </w:r>
      <w:r w:rsidR="00B24E41">
        <w:t xml:space="preserve"> Prerokovanie žiadosti </w:t>
      </w:r>
      <w:r w:rsidR="00BD1DAF">
        <w:t xml:space="preserve">o kúpu pozemku pre žiadateľa Mikuláš </w:t>
      </w:r>
      <w:proofErr w:type="spellStart"/>
      <w:r w:rsidR="00BD1DAF">
        <w:t>Hervay</w:t>
      </w:r>
      <w:proofErr w:type="spellEnd"/>
      <w:r w:rsidR="00BD1DAF">
        <w:t xml:space="preserve"> a manželka Edita </w:t>
      </w:r>
      <w:proofErr w:type="spellStart"/>
      <w:r w:rsidR="00BD1DAF">
        <w:t>Hervayová</w:t>
      </w:r>
      <w:proofErr w:type="spellEnd"/>
      <w:r>
        <w:t xml:space="preserve"> </w:t>
      </w:r>
    </w:p>
    <w:p w:rsidR="002A6495" w:rsidRDefault="00BD1DAF" w:rsidP="002A6495">
      <w:pPr>
        <w:ind w:left="708"/>
        <w:jc w:val="both"/>
      </w:pPr>
      <w:r>
        <w:t xml:space="preserve">15. </w:t>
      </w:r>
      <w:r w:rsidR="002A6495">
        <w:t>Všeobecné informácie</w:t>
      </w:r>
    </w:p>
    <w:p w:rsidR="002A6495" w:rsidRDefault="002A6495" w:rsidP="002A6495">
      <w:pPr>
        <w:ind w:left="708"/>
        <w:jc w:val="both"/>
      </w:pPr>
      <w:r>
        <w:t>1</w:t>
      </w:r>
      <w:r w:rsidR="00BD1DAF">
        <w:t>6</w:t>
      </w:r>
      <w:r>
        <w:t>. Diskusia</w:t>
      </w:r>
    </w:p>
    <w:p w:rsidR="002A6495" w:rsidRDefault="002A6495" w:rsidP="002A6495">
      <w:pPr>
        <w:ind w:firstLine="708"/>
        <w:jc w:val="both"/>
      </w:pPr>
      <w:r>
        <w:t>1</w:t>
      </w:r>
      <w:r w:rsidR="00BD1DAF">
        <w:t>7</w:t>
      </w:r>
      <w:r>
        <w:t>. Návrh uznesení</w:t>
      </w:r>
    </w:p>
    <w:p w:rsidR="002A6495" w:rsidRDefault="002A6495" w:rsidP="002A6495">
      <w:pPr>
        <w:ind w:firstLine="708"/>
        <w:jc w:val="both"/>
      </w:pPr>
      <w:r>
        <w:t>1</w:t>
      </w:r>
      <w:r w:rsidR="00BD1DAF">
        <w:t>8</w:t>
      </w:r>
      <w:r>
        <w:t>. Záver</w:t>
      </w:r>
    </w:p>
    <w:p w:rsidR="002A6495" w:rsidRDefault="002A6495" w:rsidP="002A6495">
      <w:pPr>
        <w:ind w:firstLine="708"/>
        <w:jc w:val="both"/>
      </w:pPr>
    </w:p>
    <w:p w:rsidR="002A6495" w:rsidRDefault="002A6495" w:rsidP="002A6495">
      <w:pPr>
        <w:ind w:firstLine="708"/>
        <w:jc w:val="both"/>
      </w:pPr>
    </w:p>
    <w:p w:rsidR="002A6495" w:rsidRDefault="002A6495" w:rsidP="002A6495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2A6495" w:rsidRDefault="002A6495" w:rsidP="002A6495">
      <w:pPr>
        <w:ind w:left="502"/>
        <w:jc w:val="both"/>
      </w:pPr>
      <w:r>
        <w:t xml:space="preserve">Zasadnutie obecného zastupiteľstva  otvoril a viedol starosta obce. Pán starosta konštatoval, že zasadnutia sa zúčastňuje nadpolovičná väčšina poslancov, OZ je uznášaniaschopné. </w:t>
      </w:r>
    </w:p>
    <w:p w:rsidR="002A6495" w:rsidRDefault="002A6495" w:rsidP="002A6495"/>
    <w:p w:rsidR="002A6495" w:rsidRPr="00307AC4" w:rsidRDefault="002A6495" w:rsidP="002A6495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2A6495" w:rsidRDefault="002A6495" w:rsidP="002A6495">
      <w:pPr>
        <w:ind w:left="360"/>
        <w:jc w:val="both"/>
      </w:pPr>
      <w:r>
        <w:t xml:space="preserve">   Návrhová komisia:</w:t>
      </w:r>
    </w:p>
    <w:p w:rsidR="002A6495" w:rsidRDefault="002A6495" w:rsidP="002A6495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Nagyová, člen: Štefan </w:t>
      </w:r>
      <w:proofErr w:type="spellStart"/>
      <w:r>
        <w:t>Méri</w:t>
      </w:r>
      <w:proofErr w:type="spellEnd"/>
    </w:p>
    <w:p w:rsidR="002A6495" w:rsidRDefault="002A6495" w:rsidP="002A6495">
      <w:pPr>
        <w:ind w:left="360"/>
        <w:jc w:val="both"/>
      </w:pPr>
      <w:r>
        <w:t xml:space="preserve">   Hlasovaním za : </w:t>
      </w:r>
      <w:r w:rsidR="00BD1DAF">
        <w:t>6</w:t>
      </w:r>
      <w:r>
        <w:t xml:space="preserve">, proti : 0,   zdržali sa : 0, návrh bol schválený. </w:t>
      </w:r>
    </w:p>
    <w:p w:rsidR="002A6495" w:rsidRDefault="002A6495" w:rsidP="002A6495">
      <w:pPr>
        <w:jc w:val="both"/>
      </w:pPr>
    </w:p>
    <w:p w:rsidR="002A6495" w:rsidRPr="001C44C9" w:rsidRDefault="002A6495" w:rsidP="002A6495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2A6495" w:rsidRDefault="002A6495" w:rsidP="002A6495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r>
        <w:t xml:space="preserve">Zoltán </w:t>
      </w:r>
      <w:proofErr w:type="spellStart"/>
      <w:r>
        <w:t>Balogh</w:t>
      </w:r>
      <w:proofErr w:type="spellEnd"/>
      <w:r w:rsidR="00E3341F">
        <w:t>, Peter Tóth</w:t>
      </w:r>
    </w:p>
    <w:p w:rsidR="002A6495" w:rsidRDefault="002A6495" w:rsidP="002A6495">
      <w:pPr>
        <w:pStyle w:val="Odsekzoznamu"/>
        <w:ind w:left="502"/>
        <w:jc w:val="both"/>
      </w:pPr>
      <w:r>
        <w:t xml:space="preserve"> Hlasovaním za : </w:t>
      </w:r>
      <w:r w:rsidR="00E3341F">
        <w:t>6</w:t>
      </w:r>
      <w:r>
        <w:t>, proti: 0, zdržali sa : 0,  návrh bol schválený</w:t>
      </w:r>
    </w:p>
    <w:p w:rsidR="002A6495" w:rsidRDefault="002A6495" w:rsidP="002A6495">
      <w:pPr>
        <w:jc w:val="both"/>
      </w:pPr>
    </w:p>
    <w:p w:rsidR="002A6495" w:rsidRDefault="002A6495" w:rsidP="002A6495">
      <w:pPr>
        <w:ind w:firstLine="502"/>
        <w:jc w:val="both"/>
        <w:rPr>
          <w:b/>
        </w:rPr>
      </w:pPr>
      <w:r w:rsidRPr="00062C03">
        <w:rPr>
          <w:b/>
        </w:rPr>
        <w:t xml:space="preserve">4. Schválenie hospodárskeho výsledku za rok </w:t>
      </w:r>
      <w:r>
        <w:rPr>
          <w:b/>
        </w:rPr>
        <w:t>202</w:t>
      </w:r>
      <w:r w:rsidR="00E3341F">
        <w:rPr>
          <w:b/>
        </w:rPr>
        <w:t>1</w:t>
      </w:r>
    </w:p>
    <w:p w:rsidR="0035680F" w:rsidRDefault="0035680F" w:rsidP="0035680F">
      <w:pPr>
        <w:ind w:left="705"/>
        <w:jc w:val="both"/>
      </w:pPr>
      <w:r>
        <w:t>Dňa 21.01.2020 bola odovzdaná účtovná závierka za IV.Q.2021 na Ministerstvo     financií SR cez rozpočtový informačný systém samosprávy.</w:t>
      </w:r>
    </w:p>
    <w:p w:rsidR="0035680F" w:rsidRDefault="0035680F" w:rsidP="0035680F">
      <w:pPr>
        <w:ind w:left="705"/>
        <w:jc w:val="both"/>
      </w:pPr>
      <w:r>
        <w:lastRenderedPageBreak/>
        <w:t xml:space="preserve">Obec dosiahla príjmy celkovo vo výške 1 677 497,49 € a výdavky celkovo vo výške </w:t>
      </w:r>
    </w:p>
    <w:p w:rsidR="0035680F" w:rsidRDefault="0035680F" w:rsidP="0035680F">
      <w:pPr>
        <w:ind w:left="705"/>
        <w:jc w:val="both"/>
      </w:pPr>
      <w:r>
        <w:t xml:space="preserve">1 660 347,41 €.  Bežné príjmy boli splnené vo výške 564 300,75 € a bežné výdavky </w:t>
      </w:r>
    </w:p>
    <w:p w:rsidR="0035680F" w:rsidRDefault="0035680F" w:rsidP="0035680F">
      <w:pPr>
        <w:ind w:left="705"/>
        <w:jc w:val="both"/>
      </w:pPr>
      <w:r>
        <w:t xml:space="preserve">vo výške 524 746,58 €. </w:t>
      </w:r>
    </w:p>
    <w:p w:rsidR="0035680F" w:rsidRDefault="0035680F" w:rsidP="0035680F">
      <w:pPr>
        <w:ind w:firstLine="705"/>
        <w:jc w:val="both"/>
      </w:pPr>
      <w:r>
        <w:t>Hlasovaním za: 6, proti: 0, zdržali sa hlasovania: 0, správa bola schválená.</w:t>
      </w:r>
    </w:p>
    <w:p w:rsidR="0035680F" w:rsidRDefault="0035680F" w:rsidP="00465263">
      <w:pPr>
        <w:pStyle w:val="Odsekzoznamu"/>
        <w:ind w:left="502"/>
        <w:jc w:val="both"/>
      </w:pPr>
    </w:p>
    <w:p w:rsidR="00D40262" w:rsidRPr="00D40262" w:rsidRDefault="00D40262" w:rsidP="00D40262">
      <w:pPr>
        <w:ind w:firstLine="708"/>
        <w:jc w:val="both"/>
        <w:rPr>
          <w:b/>
        </w:rPr>
      </w:pPr>
      <w:r w:rsidRPr="00D40262">
        <w:rPr>
          <w:b/>
        </w:rPr>
        <w:t>5. Správa o kontrolnej činnosti hlavného kontrolóra za rok 202</w:t>
      </w:r>
      <w:r w:rsidR="0035680F">
        <w:rPr>
          <w:b/>
        </w:rPr>
        <w:t>1</w:t>
      </w:r>
    </w:p>
    <w:p w:rsidR="00D40262" w:rsidRDefault="00D40262" w:rsidP="00D40262">
      <w:pPr>
        <w:ind w:left="708"/>
        <w:jc w:val="both"/>
      </w:pPr>
      <w:r>
        <w:t>Ing. Jozef Török hlavný kontrolór obce predkladal správu o kontrolnej činnosti. Táto činnosť v hodnotenom období bola predovšetkým zameraná na kontrolu zákonnosti, účinnosti, hospodárnosti a efektívnosti hospodárenia a nakladania  s majetkom a majetkovými právami obce, kontrolu dodržiavania všeobecne záväzných predpisov vrátane nariadení obce. Kontrolou sa nezistilo porušenie všeobecne záväzných predpisov ani interných aktov riadenia. ( dokument priložený )</w:t>
      </w:r>
    </w:p>
    <w:p w:rsidR="00D40262" w:rsidRDefault="00D40262" w:rsidP="00D40262">
      <w:pPr>
        <w:ind w:firstLine="708"/>
        <w:jc w:val="both"/>
      </w:pPr>
      <w:r>
        <w:t xml:space="preserve">Hlasovaním za: </w:t>
      </w:r>
      <w:r w:rsidR="0035680F">
        <w:t>6</w:t>
      </w:r>
      <w:r>
        <w:t>, proti: 0, zdržali sa hlasovania: 0, správa bola schválená</w:t>
      </w:r>
    </w:p>
    <w:p w:rsidR="002A6495" w:rsidRDefault="002A6495" w:rsidP="002A6495">
      <w:pPr>
        <w:ind w:left="502"/>
        <w:jc w:val="both"/>
      </w:pPr>
    </w:p>
    <w:p w:rsidR="00711493" w:rsidRPr="00711493" w:rsidRDefault="00711493" w:rsidP="00711493">
      <w:pPr>
        <w:ind w:left="708"/>
        <w:jc w:val="both"/>
        <w:rPr>
          <w:b/>
        </w:rPr>
      </w:pPr>
      <w:r w:rsidRPr="00711493">
        <w:rPr>
          <w:b/>
        </w:rPr>
        <w:t>6.   Záznam o výsledku kontroly plnenia uznesení v roku 202</w:t>
      </w:r>
      <w:r w:rsidR="0035680F">
        <w:rPr>
          <w:b/>
        </w:rPr>
        <w:t>1</w:t>
      </w:r>
    </w:p>
    <w:p w:rsidR="00711493" w:rsidRDefault="00711493" w:rsidP="00711493">
      <w:pPr>
        <w:ind w:left="708"/>
        <w:jc w:val="both"/>
      </w:pPr>
      <w:r>
        <w:t>Ing. Jozef Török hlavný kontrolór obce predkladal záznam o výsledku kontroly plnenia uznesení. Účel kontrolnej akcie bol zistiť objektívny stav plnenia uznesení prijatých na zasadnutiach obecného zastupiteľstva v roku 202</w:t>
      </w:r>
      <w:r w:rsidR="0035680F">
        <w:t>1</w:t>
      </w:r>
      <w:r>
        <w:t>. Kontrolou sa nezistilo porušenie všeobecne záväzných predpisov ani interných aktov riadenia. ( dokument priložený).</w:t>
      </w:r>
    </w:p>
    <w:p w:rsidR="00711493" w:rsidRDefault="00711493" w:rsidP="00711493">
      <w:pPr>
        <w:ind w:firstLine="708"/>
        <w:jc w:val="both"/>
      </w:pPr>
      <w:r>
        <w:t xml:space="preserve">Hlasovaním za: </w:t>
      </w:r>
      <w:r w:rsidR="0035680F">
        <w:t>6</w:t>
      </w:r>
      <w:r>
        <w:t>, proti: 0, zdržali sa hlasovania: 0, záznam bol schválený</w:t>
      </w:r>
    </w:p>
    <w:p w:rsidR="00711493" w:rsidRDefault="00711493" w:rsidP="002A6495">
      <w:pPr>
        <w:ind w:left="502"/>
        <w:jc w:val="both"/>
      </w:pPr>
    </w:p>
    <w:p w:rsidR="00711493" w:rsidRPr="00B00BE1" w:rsidRDefault="00711493" w:rsidP="00711493">
      <w:pPr>
        <w:ind w:firstLine="708"/>
        <w:jc w:val="both"/>
        <w:rPr>
          <w:b/>
        </w:rPr>
      </w:pPr>
      <w:r w:rsidRPr="00B00BE1">
        <w:rPr>
          <w:b/>
        </w:rPr>
        <w:t>7.   Záznam o výsledku následnej finančnej kontroly</w:t>
      </w:r>
    </w:p>
    <w:p w:rsidR="00711493" w:rsidRDefault="00711493" w:rsidP="00711493">
      <w:pPr>
        <w:ind w:left="708"/>
        <w:jc w:val="both"/>
      </w:pPr>
      <w:r>
        <w:t xml:space="preserve">Ing. Jozef Török hlavný kontrolór obce predkladal záznam o výsledku následnej finančnej kontroly. Predmetom kontroly bolo overenie správnosti postupu schvaľovacieho procesu VZN, obsahu a súladu VZN s právnymi predpismi. </w:t>
      </w:r>
    </w:p>
    <w:p w:rsidR="00711493" w:rsidRDefault="00711493" w:rsidP="00711493">
      <w:pPr>
        <w:ind w:left="708"/>
        <w:jc w:val="both"/>
      </w:pPr>
      <w:r>
        <w:t>Pri kontrole bolo zistené, že VZN vydané a schválené v roku 20</w:t>
      </w:r>
      <w:r w:rsidR="00E64DF4">
        <w:t>2</w:t>
      </w:r>
      <w:r w:rsidR="0035680F">
        <w:t>1</w:t>
      </w:r>
      <w:r>
        <w:t xml:space="preserve"> boli v súlade s platnou legislatívou - zákonmi a nariadeniami vlády.</w:t>
      </w:r>
    </w:p>
    <w:p w:rsidR="00711493" w:rsidRDefault="00711493" w:rsidP="00711493">
      <w:pPr>
        <w:ind w:left="708"/>
        <w:jc w:val="both"/>
      </w:pPr>
      <w:r>
        <w:t>( dokument priložený ).</w:t>
      </w:r>
    </w:p>
    <w:p w:rsidR="00711493" w:rsidRDefault="00711493" w:rsidP="00711493">
      <w:pPr>
        <w:ind w:left="708"/>
        <w:jc w:val="both"/>
      </w:pPr>
      <w:r>
        <w:t xml:space="preserve">Hlasovaním za: </w:t>
      </w:r>
      <w:r w:rsidR="0035680F">
        <w:t>6</w:t>
      </w:r>
      <w:r>
        <w:t>, proti: 0, zdržali sa hlasovania: 0, záznam bol schválený.</w:t>
      </w:r>
    </w:p>
    <w:p w:rsidR="00711493" w:rsidRDefault="00711493" w:rsidP="002A6495">
      <w:pPr>
        <w:ind w:left="502"/>
        <w:jc w:val="both"/>
      </w:pPr>
    </w:p>
    <w:p w:rsidR="00D43D7F" w:rsidRPr="00A328A1" w:rsidRDefault="00D43D7F" w:rsidP="00D43D7F">
      <w:pPr>
        <w:ind w:firstLine="708"/>
        <w:jc w:val="both"/>
        <w:rPr>
          <w:b/>
        </w:rPr>
      </w:pPr>
      <w:r w:rsidRPr="00A328A1">
        <w:rPr>
          <w:b/>
        </w:rPr>
        <w:t>8.   Plán kontrolnej činnosti na rok 20</w:t>
      </w:r>
      <w:r>
        <w:rPr>
          <w:b/>
        </w:rPr>
        <w:t>2</w:t>
      </w:r>
      <w:r w:rsidR="0035680F">
        <w:rPr>
          <w:b/>
        </w:rPr>
        <w:t>2</w:t>
      </w:r>
    </w:p>
    <w:p w:rsidR="00D43D7F" w:rsidRPr="0053038F" w:rsidRDefault="00D43D7F" w:rsidP="00D43D7F">
      <w:pPr>
        <w:ind w:left="708"/>
        <w:jc w:val="both"/>
      </w:pPr>
      <w:r>
        <w:t>Ing. Jozef Török hlavný kontrolór obce predkladal  návrh plánu kontrolnej</w:t>
      </w:r>
    </w:p>
    <w:p w:rsidR="00D43D7F" w:rsidRDefault="00D43D7F" w:rsidP="00D43D7F">
      <w:pPr>
        <w:ind w:firstLine="708"/>
        <w:jc w:val="both"/>
      </w:pPr>
      <w:r>
        <w:t>činnosti na rok 202</w:t>
      </w:r>
      <w:r w:rsidR="0035680F">
        <w:t>2</w:t>
      </w:r>
      <w:r>
        <w:t>. ( dokument priložený ).</w:t>
      </w:r>
    </w:p>
    <w:p w:rsidR="00D43D7F" w:rsidRDefault="00D43D7F" w:rsidP="00D43D7F">
      <w:pPr>
        <w:ind w:left="708"/>
        <w:jc w:val="both"/>
      </w:pPr>
      <w:r>
        <w:t xml:space="preserve">Hlasovaním za: </w:t>
      </w:r>
      <w:r w:rsidR="0035680F">
        <w:t>6</w:t>
      </w:r>
      <w:r>
        <w:t>, proti: 0, zdržali sa hlasovania: 0, správa bola schválená</w:t>
      </w:r>
    </w:p>
    <w:p w:rsidR="00D43D7F" w:rsidRDefault="00D43D7F" w:rsidP="00D43D7F">
      <w:pPr>
        <w:ind w:left="708"/>
        <w:jc w:val="both"/>
      </w:pPr>
    </w:p>
    <w:p w:rsidR="00D43D7F" w:rsidRPr="00A328A1" w:rsidRDefault="00D43D7F" w:rsidP="00D43D7F">
      <w:pPr>
        <w:ind w:left="708"/>
        <w:jc w:val="both"/>
        <w:rPr>
          <w:b/>
        </w:rPr>
      </w:pPr>
      <w:r w:rsidRPr="00A328A1">
        <w:rPr>
          <w:b/>
        </w:rPr>
        <w:t>9.   Informatívna správa o plnení ustanovení vnútorného predpisu za rok 20</w:t>
      </w:r>
      <w:r>
        <w:rPr>
          <w:b/>
        </w:rPr>
        <w:t>2</w:t>
      </w:r>
      <w:r w:rsidR="0035680F">
        <w:rPr>
          <w:b/>
        </w:rPr>
        <w:t>1</w:t>
      </w:r>
    </w:p>
    <w:p w:rsidR="00D43D7F" w:rsidRPr="0092745E" w:rsidRDefault="00D43D7F" w:rsidP="00D43D7F">
      <w:pPr>
        <w:ind w:left="708"/>
        <w:jc w:val="both"/>
      </w:pPr>
      <w:r>
        <w:t xml:space="preserve">Obec Lúč na Ostrove vydala s účinnosťou od 01.07.2015 vnútorný predpis : Zásady, podávania, preverovania a evidovania podnetov podávaných v zmysle zákona č.307/2014 </w:t>
      </w:r>
      <w:proofErr w:type="spellStart"/>
      <w:r>
        <w:t>Z.z</w:t>
      </w:r>
      <w:proofErr w:type="spellEnd"/>
      <w:r>
        <w:t xml:space="preserve">. </w:t>
      </w:r>
      <w:r w:rsidRPr="0092745E">
        <w:t>Zodpovednou osobou</w:t>
      </w:r>
      <w:r>
        <w:t xml:space="preserve"> podľa zákona je hlavný kontrolór obce Ing. Jozef Török, ktorý predkladal informatívnu správu o plnení ustanovení vnútorného predpisu za rok 202</w:t>
      </w:r>
      <w:r w:rsidR="0035680F">
        <w:t>1</w:t>
      </w:r>
      <w:r>
        <w:t>, kde uviedol, že za uplynulé obdobie roka 202</w:t>
      </w:r>
      <w:r w:rsidR="0035680F">
        <w:t>1</w:t>
      </w:r>
      <w:r>
        <w:t xml:space="preserve"> nebol zodpovednej osobe postúpený žiadny podnet. ( dokument priložený ).  </w:t>
      </w:r>
    </w:p>
    <w:p w:rsidR="00D43D7F" w:rsidRDefault="00D43D7F" w:rsidP="00D43D7F">
      <w:pPr>
        <w:ind w:left="708"/>
        <w:jc w:val="both"/>
      </w:pPr>
      <w:r>
        <w:t xml:space="preserve">Hlasovaním za: </w:t>
      </w:r>
      <w:r w:rsidR="0035680F">
        <w:t>6</w:t>
      </w:r>
      <w:r>
        <w:t>, proti: 0, zdržali sa hlasovania: 0, správa bola schválená.</w:t>
      </w:r>
    </w:p>
    <w:p w:rsidR="00D43D7F" w:rsidRPr="00A328A1" w:rsidRDefault="00D43D7F" w:rsidP="00D43D7F">
      <w:pPr>
        <w:ind w:left="708"/>
        <w:jc w:val="both"/>
        <w:rPr>
          <w:b/>
        </w:rPr>
      </w:pPr>
    </w:p>
    <w:p w:rsidR="00D43D7F" w:rsidRDefault="00D43D7F" w:rsidP="00D43D7F">
      <w:pPr>
        <w:ind w:left="708"/>
        <w:jc w:val="both"/>
        <w:rPr>
          <w:b/>
        </w:rPr>
      </w:pPr>
      <w:r>
        <w:rPr>
          <w:b/>
        </w:rPr>
        <w:t xml:space="preserve">10. </w:t>
      </w:r>
      <w:r w:rsidRPr="00D34CC3">
        <w:rPr>
          <w:b/>
        </w:rPr>
        <w:t xml:space="preserve">Prerokovanie a schválenie stanoviska hlavného kontrolóra k návrhu rozpočtu </w:t>
      </w:r>
      <w:r>
        <w:rPr>
          <w:b/>
        </w:rPr>
        <w:t xml:space="preserve">  </w:t>
      </w:r>
      <w:r w:rsidRPr="00D34CC3">
        <w:rPr>
          <w:b/>
        </w:rPr>
        <w:t>obce na rok 20</w:t>
      </w:r>
      <w:r>
        <w:rPr>
          <w:b/>
        </w:rPr>
        <w:t>2</w:t>
      </w:r>
      <w:r w:rsidR="0035680F">
        <w:rPr>
          <w:b/>
        </w:rPr>
        <w:t>2</w:t>
      </w:r>
      <w:r w:rsidRPr="00D34CC3">
        <w:rPr>
          <w:b/>
        </w:rPr>
        <w:t xml:space="preserve"> .</w:t>
      </w:r>
    </w:p>
    <w:p w:rsidR="00D43D7F" w:rsidRDefault="00D43D7F" w:rsidP="00D43D7F">
      <w:pPr>
        <w:pStyle w:val="Odsekzoznamu"/>
        <w:ind w:left="708"/>
        <w:jc w:val="both"/>
      </w:pPr>
      <w:r>
        <w:t>Hlavný kontrolór obce Ing. Jozef Török obdŕžal návrh rozpočtu na obdobie 202</w:t>
      </w:r>
      <w:r w:rsidR="0035680F">
        <w:t>2</w:t>
      </w:r>
      <w:r>
        <w:t>-202</w:t>
      </w:r>
      <w:r w:rsidR="0035680F">
        <w:t>4</w:t>
      </w:r>
      <w:r>
        <w:t>, a po preskúmaní vypracoval odborné stanovisko k návrhu rozpočtu obce na rok 202</w:t>
      </w:r>
      <w:r w:rsidR="0035680F">
        <w:t>2</w:t>
      </w:r>
      <w:r>
        <w:t xml:space="preserve">. </w:t>
      </w:r>
    </w:p>
    <w:p w:rsidR="00D43D7F" w:rsidRDefault="00D43D7F" w:rsidP="00D43D7F">
      <w:pPr>
        <w:pStyle w:val="Odsekzoznamu"/>
        <w:ind w:left="708"/>
        <w:jc w:val="both"/>
      </w:pPr>
      <w:r>
        <w:lastRenderedPageBreak/>
        <w:t>Celkové príjmy sú navrhnuté vo výške 4</w:t>
      </w:r>
      <w:r w:rsidR="007B1C66">
        <w:t> 289 238,-€</w:t>
      </w:r>
      <w:r>
        <w:t xml:space="preserve"> celkové výdavky vo výške </w:t>
      </w:r>
      <w:r w:rsidR="007B1C66">
        <w:t>4 152 110</w:t>
      </w:r>
      <w:r>
        <w:t>,- €, takže návrh rozpočtu na rok 202</w:t>
      </w:r>
      <w:r w:rsidR="007B1C66">
        <w:t>2</w:t>
      </w:r>
      <w:r>
        <w:t xml:space="preserve"> je zostavený ako prebytkový v sume</w:t>
      </w:r>
    </w:p>
    <w:p w:rsidR="00D43D7F" w:rsidRDefault="007B1C66" w:rsidP="00D43D7F">
      <w:pPr>
        <w:pStyle w:val="Odsekzoznamu"/>
        <w:ind w:left="708"/>
        <w:jc w:val="both"/>
      </w:pPr>
      <w:r>
        <w:t>137 128</w:t>
      </w:r>
      <w:r w:rsidR="00D43D7F">
        <w:t xml:space="preserve">,-€. </w:t>
      </w:r>
    </w:p>
    <w:p w:rsidR="00D43D7F" w:rsidRDefault="00D43D7F" w:rsidP="00D43D7F">
      <w:pPr>
        <w:pStyle w:val="Odsekzoznamu"/>
        <w:ind w:left="708"/>
        <w:jc w:val="both"/>
      </w:pPr>
      <w:r>
        <w:t>Ing. Jozef Török konštatoval, že návrh rozpočtu obce na rok 202</w:t>
      </w:r>
      <w:r w:rsidR="007B1C66">
        <w:t>2</w:t>
      </w:r>
      <w:r>
        <w:t xml:space="preserve"> je spracovaný v súlade so všeobecne záväznými predpismi, všeobecne záväznými nariadeniami a internými predpismi obce a odporúča obecnému zastupiteľstvu predložený návrh rozpočtu schváliť. ( doklad priložený)</w:t>
      </w:r>
    </w:p>
    <w:p w:rsidR="00D43D7F" w:rsidRDefault="00D43D7F" w:rsidP="00D43D7F">
      <w:pPr>
        <w:ind w:firstLine="708"/>
        <w:jc w:val="both"/>
      </w:pPr>
      <w:r>
        <w:t xml:space="preserve">Hlasovaním za: </w:t>
      </w:r>
      <w:r w:rsidR="007B1C66">
        <w:t>6</w:t>
      </w:r>
      <w:r>
        <w:t>, proti: 0, zdržali sa : 0,  návrh bol schválený.</w:t>
      </w:r>
    </w:p>
    <w:p w:rsidR="00D43D7F" w:rsidRDefault="00D43D7F" w:rsidP="00D43D7F">
      <w:pPr>
        <w:ind w:firstLine="708"/>
        <w:jc w:val="both"/>
      </w:pPr>
    </w:p>
    <w:p w:rsidR="00D43D7F" w:rsidRDefault="00D43D7F" w:rsidP="00D43D7F">
      <w:pPr>
        <w:ind w:left="420" w:firstLine="288"/>
        <w:jc w:val="both"/>
        <w:rPr>
          <w:b/>
        </w:rPr>
      </w:pPr>
      <w:r>
        <w:rPr>
          <w:b/>
        </w:rPr>
        <w:t>11. Prerokovanie a s</w:t>
      </w:r>
      <w:r w:rsidRPr="007C5823">
        <w:rPr>
          <w:b/>
        </w:rPr>
        <w:t>chválenie návrhu rozpočtu obce na obdobie 20</w:t>
      </w:r>
      <w:r>
        <w:rPr>
          <w:b/>
        </w:rPr>
        <w:t>2</w:t>
      </w:r>
      <w:r w:rsidR="007B1C66">
        <w:rPr>
          <w:b/>
        </w:rPr>
        <w:t>2</w:t>
      </w:r>
      <w:r w:rsidRPr="007C5823">
        <w:rPr>
          <w:b/>
        </w:rPr>
        <w:t>- 20</w:t>
      </w:r>
      <w:r>
        <w:rPr>
          <w:b/>
        </w:rPr>
        <w:t>2</w:t>
      </w:r>
      <w:r w:rsidR="007B1C66">
        <w:rPr>
          <w:b/>
        </w:rPr>
        <w:t>4</w:t>
      </w:r>
    </w:p>
    <w:p w:rsidR="00D43D7F" w:rsidRDefault="00D43D7F" w:rsidP="00D43D7F">
      <w:pPr>
        <w:ind w:left="708"/>
        <w:jc w:val="both"/>
      </w:pPr>
      <w:r>
        <w:t xml:space="preserve">Návrh rozpočtu je vypracovaný v členení na úrovni hlavnej kategórie ekonomickej klasifikácie a rozpočtovej klasifikácie. Rozpočet obce obsahuje aj zámery a ciele, ktoré bude obec realizovať z výdavkov rozpočtu obce. </w:t>
      </w:r>
    </w:p>
    <w:p w:rsidR="00D43D7F" w:rsidRDefault="00D43D7F" w:rsidP="00D43D7F">
      <w:pPr>
        <w:ind w:left="502" w:firstLine="206"/>
        <w:jc w:val="both"/>
      </w:pPr>
      <w:r>
        <w:t>Bežné príjmy:</w:t>
      </w:r>
      <w:r>
        <w:tab/>
      </w:r>
      <w:r>
        <w:tab/>
      </w:r>
      <w:r w:rsidR="007B1C66">
        <w:t>569 636</w:t>
      </w:r>
      <w:r>
        <w:t>,- €</w:t>
      </w:r>
      <w:r>
        <w:tab/>
      </w:r>
      <w:r>
        <w:tab/>
        <w:t>Kapitálové príjmy:</w:t>
      </w:r>
      <w:r>
        <w:tab/>
        <w:t xml:space="preserve">       </w:t>
      </w:r>
      <w:r w:rsidR="007B1C66">
        <w:t>342 557</w:t>
      </w:r>
      <w:r>
        <w:t>,- €</w:t>
      </w:r>
    </w:p>
    <w:p w:rsidR="00D43D7F" w:rsidRDefault="00D43D7F" w:rsidP="00D43D7F">
      <w:pPr>
        <w:ind w:left="502" w:firstLine="206"/>
        <w:jc w:val="both"/>
      </w:pPr>
      <w:r>
        <w:t>Bežné výdavky:</w:t>
      </w:r>
      <w:r>
        <w:tab/>
      </w:r>
      <w:r w:rsidR="007B1C66">
        <w:t>551 507</w:t>
      </w:r>
      <w:r>
        <w:t xml:space="preserve">, -€ </w:t>
      </w:r>
      <w:r>
        <w:tab/>
      </w:r>
      <w:r>
        <w:tab/>
        <w:t>Kapitálové výdavky:</w:t>
      </w:r>
      <w:r>
        <w:tab/>
        <w:t xml:space="preserve">    </w:t>
      </w:r>
      <w:r w:rsidR="007B1C66">
        <w:t>3 559 405</w:t>
      </w:r>
      <w:r>
        <w:t>,- €</w:t>
      </w:r>
    </w:p>
    <w:p w:rsidR="00D43D7F" w:rsidRDefault="00D43D7F" w:rsidP="00D43D7F">
      <w:pPr>
        <w:ind w:left="502" w:firstLine="206"/>
        <w:jc w:val="both"/>
      </w:pPr>
      <w:r>
        <w:t>Prebytok:</w:t>
      </w:r>
      <w:r>
        <w:tab/>
        <w:t xml:space="preserve">   </w:t>
      </w:r>
      <w:r>
        <w:tab/>
        <w:t xml:space="preserve">   </w:t>
      </w:r>
      <w:r w:rsidR="007B1C66">
        <w:t>18 129</w:t>
      </w:r>
      <w:r>
        <w:t>,-€</w:t>
      </w:r>
      <w:r>
        <w:tab/>
      </w:r>
      <w:r>
        <w:tab/>
        <w:t xml:space="preserve">Schodok: </w:t>
      </w:r>
      <w:r>
        <w:tab/>
      </w:r>
      <w:r>
        <w:tab/>
        <w:t xml:space="preserve">    </w:t>
      </w:r>
      <w:r w:rsidR="007B1C66">
        <w:t>3 216 848</w:t>
      </w:r>
      <w:r>
        <w:t>,- €</w:t>
      </w:r>
    </w:p>
    <w:p w:rsidR="00D43D7F" w:rsidRDefault="00D43D7F" w:rsidP="00D43D7F">
      <w:pPr>
        <w:ind w:left="502" w:firstLine="206"/>
        <w:jc w:val="both"/>
      </w:pPr>
      <w:r>
        <w:t>(doklad priložený).</w:t>
      </w:r>
    </w:p>
    <w:p w:rsidR="00D43D7F" w:rsidRDefault="00D43D7F" w:rsidP="00D43D7F">
      <w:pPr>
        <w:ind w:firstLine="708"/>
        <w:jc w:val="both"/>
      </w:pPr>
      <w:r>
        <w:t xml:space="preserve">Hlasovaním za: </w:t>
      </w:r>
      <w:r w:rsidR="007B1C66">
        <w:t>6</w:t>
      </w:r>
      <w:r>
        <w:t>, proti: 0, zdržali sa : 0,  návrh bol schválený.</w:t>
      </w:r>
    </w:p>
    <w:p w:rsidR="00D43D7F" w:rsidRDefault="00D43D7F" w:rsidP="00D43D7F">
      <w:pPr>
        <w:ind w:firstLine="708"/>
        <w:jc w:val="both"/>
      </w:pPr>
    </w:p>
    <w:p w:rsidR="007B1C66" w:rsidRPr="007B1C66" w:rsidRDefault="0044750B" w:rsidP="007B1C66">
      <w:pPr>
        <w:ind w:left="708"/>
        <w:jc w:val="both"/>
        <w:rPr>
          <w:b/>
        </w:rPr>
      </w:pPr>
      <w:r w:rsidRPr="0044750B">
        <w:rPr>
          <w:b/>
        </w:rPr>
        <w:t xml:space="preserve">12. </w:t>
      </w:r>
      <w:r w:rsidR="007B1C66" w:rsidRPr="007B1C66">
        <w:rPr>
          <w:b/>
        </w:rPr>
        <w:t xml:space="preserve">Vyhlásenie verejnej obchodnej súťaže na parc.č.244/19 vedeného na LV 298,   </w:t>
      </w:r>
      <w:proofErr w:type="spellStart"/>
      <w:r w:rsidR="007B1C66" w:rsidRPr="007B1C66">
        <w:rPr>
          <w:b/>
        </w:rPr>
        <w:t>k.ú.Malá</w:t>
      </w:r>
      <w:proofErr w:type="spellEnd"/>
      <w:r w:rsidR="007B1C66" w:rsidRPr="007B1C66">
        <w:rPr>
          <w:b/>
        </w:rPr>
        <w:t xml:space="preserve"> Lúč </w:t>
      </w:r>
    </w:p>
    <w:p w:rsidR="001F0E4F" w:rsidRPr="00CE5034" w:rsidRDefault="001F0E4F" w:rsidP="001F0E4F">
      <w:pPr>
        <w:ind w:left="705"/>
        <w:jc w:val="both"/>
      </w:pPr>
      <w:r>
        <w:t xml:space="preserve">Pán starosta navrhol vyhlásenie obchodnej verejnej súťaže o najvhodnejší návrh na uzatvorenie kúpnej zmluvy na predaj nehnuteľnosti vo vlastníctve obce. Komisiu obchodnej verejnej súťaže tvoria členovia OZ.  Predmetom súťaže sú nehnuteľnosti v kat. území Malá Lúč CKN </w:t>
      </w:r>
      <w:proofErr w:type="spellStart"/>
      <w:r>
        <w:t>parc</w:t>
      </w:r>
      <w:proofErr w:type="spellEnd"/>
      <w:r>
        <w:t>. č. 244/19 ostatné plochy, vedeného na LV č.298. OZ stanovilo minimálnu ponukovú cenu nehnuteľností nasledovne: 10,-€/ m</w:t>
      </w:r>
      <w:r>
        <w:rPr>
          <w:vertAlign w:val="superscript"/>
        </w:rPr>
        <w:t>2</w:t>
      </w:r>
      <w:r>
        <w:t>.</w:t>
      </w:r>
    </w:p>
    <w:p w:rsidR="003D126E" w:rsidRDefault="001F0E4F" w:rsidP="001F0E4F">
      <w:pPr>
        <w:ind w:left="502"/>
        <w:jc w:val="both"/>
      </w:pPr>
      <w:r>
        <w:rPr>
          <w:b/>
        </w:rPr>
        <w:tab/>
      </w:r>
      <w:r w:rsidR="003D126E">
        <w:t xml:space="preserve">Hlasovaním za: </w:t>
      </w:r>
      <w:r>
        <w:t>0</w:t>
      </w:r>
      <w:r w:rsidR="003D126E">
        <w:t xml:space="preserve">, proti: </w:t>
      </w:r>
      <w:r>
        <w:t>6</w:t>
      </w:r>
      <w:r w:rsidR="003D126E">
        <w:t xml:space="preserve">, zdržali sa : 0,  návrh </w:t>
      </w:r>
      <w:r>
        <w:t>ne</w:t>
      </w:r>
      <w:r w:rsidR="003D126E">
        <w:t>bol schválený</w:t>
      </w:r>
    </w:p>
    <w:p w:rsidR="005D358F" w:rsidRDefault="005D358F" w:rsidP="003D126E">
      <w:pPr>
        <w:ind w:left="708"/>
        <w:jc w:val="both"/>
      </w:pPr>
    </w:p>
    <w:p w:rsidR="00E5469D" w:rsidRPr="00E5469D" w:rsidRDefault="005D358F" w:rsidP="00E5469D">
      <w:pPr>
        <w:ind w:left="708"/>
        <w:jc w:val="both"/>
        <w:rPr>
          <w:b/>
        </w:rPr>
      </w:pPr>
      <w:r>
        <w:rPr>
          <w:b/>
        </w:rPr>
        <w:t xml:space="preserve">13. </w:t>
      </w:r>
      <w:r w:rsidR="00E5469D" w:rsidRPr="00E5469D">
        <w:rPr>
          <w:b/>
        </w:rPr>
        <w:t xml:space="preserve">Vyhlásenie verejnej obchodnej súťaže na parc.č.647/17, 647/18, 647/19 vedeného na LV 298, </w:t>
      </w:r>
      <w:proofErr w:type="spellStart"/>
      <w:r w:rsidR="00E5469D" w:rsidRPr="00E5469D">
        <w:rPr>
          <w:b/>
        </w:rPr>
        <w:t>k.ú</w:t>
      </w:r>
      <w:proofErr w:type="spellEnd"/>
      <w:r w:rsidR="00E5469D" w:rsidRPr="00E5469D">
        <w:rPr>
          <w:b/>
        </w:rPr>
        <w:t xml:space="preserve">. Malá Lúč </w:t>
      </w:r>
    </w:p>
    <w:p w:rsidR="00E5469D" w:rsidRPr="00CE5034" w:rsidRDefault="00E5469D" w:rsidP="00E5469D">
      <w:pPr>
        <w:ind w:left="708"/>
        <w:jc w:val="both"/>
      </w:pPr>
      <w:r>
        <w:t xml:space="preserve">Pán starosta navrhol vyhlásenie obchodnej verejnej súťaže o najvhodnejší návrh na uzatvorenie kúpnej zmluvy na predaj nehnuteľnosti vo vlastníctve obce. Komisiu obchodnej verejnej súťaže tvoria členovia OZ.  Predmetom súťaže sú nehnuteľnosti v kat. území Malá Lúč CKN </w:t>
      </w:r>
      <w:proofErr w:type="spellStart"/>
      <w:r>
        <w:t>parc</w:t>
      </w:r>
      <w:proofErr w:type="spellEnd"/>
      <w:r>
        <w:t>. č. 647/17, 647/18, 647/19 orná pôda. Podľa Územného plánu obce pozemky sa nachádzajú v lokalite vhodné na priemyselnú činnosť. OZ stanovilo minimálnu ponukovú cenu nehnuteľností nasledovne: 9,-€/ m</w:t>
      </w:r>
      <w:r>
        <w:rPr>
          <w:vertAlign w:val="superscript"/>
        </w:rPr>
        <w:t>2</w:t>
      </w:r>
      <w:r>
        <w:t>.</w:t>
      </w:r>
    </w:p>
    <w:p w:rsidR="002963BD" w:rsidRDefault="002963BD" w:rsidP="002963BD">
      <w:pPr>
        <w:ind w:left="708"/>
        <w:jc w:val="both"/>
      </w:pPr>
      <w:r>
        <w:t xml:space="preserve">Hlasovaním za: </w:t>
      </w:r>
      <w:r w:rsidR="00E5469D">
        <w:t>6</w:t>
      </w:r>
      <w:r>
        <w:t>, proti: 0, zdržali sa : 0,  návrh bol schválený</w:t>
      </w:r>
    </w:p>
    <w:p w:rsidR="002963BD" w:rsidRDefault="002963BD" w:rsidP="003D126E">
      <w:pPr>
        <w:ind w:left="708"/>
        <w:jc w:val="both"/>
      </w:pPr>
    </w:p>
    <w:p w:rsidR="002970AA" w:rsidRDefault="002970AA" w:rsidP="003D126E">
      <w:pPr>
        <w:ind w:left="708"/>
        <w:jc w:val="both"/>
      </w:pPr>
    </w:p>
    <w:p w:rsidR="00E5469D" w:rsidRPr="00E5469D" w:rsidRDefault="002970AA" w:rsidP="00E5469D">
      <w:pPr>
        <w:ind w:left="708"/>
        <w:jc w:val="both"/>
        <w:rPr>
          <w:b/>
        </w:rPr>
      </w:pPr>
      <w:r w:rsidRPr="002970AA">
        <w:rPr>
          <w:b/>
        </w:rPr>
        <w:t xml:space="preserve">14. </w:t>
      </w:r>
      <w:r w:rsidR="00E5469D" w:rsidRPr="00E5469D">
        <w:rPr>
          <w:b/>
        </w:rPr>
        <w:t xml:space="preserve">Prerokovanie žiadosti o kúpu pozemku pre žiadateľa Mikuláš </w:t>
      </w:r>
      <w:proofErr w:type="spellStart"/>
      <w:r w:rsidR="00E5469D" w:rsidRPr="00E5469D">
        <w:rPr>
          <w:b/>
        </w:rPr>
        <w:t>Hervay</w:t>
      </w:r>
      <w:proofErr w:type="spellEnd"/>
      <w:r w:rsidR="00E5469D" w:rsidRPr="00E5469D">
        <w:rPr>
          <w:b/>
        </w:rPr>
        <w:t xml:space="preserve"> a manželka Edita </w:t>
      </w:r>
      <w:proofErr w:type="spellStart"/>
      <w:r w:rsidR="00E5469D" w:rsidRPr="00E5469D">
        <w:rPr>
          <w:b/>
        </w:rPr>
        <w:t>Hervayová</w:t>
      </w:r>
      <w:proofErr w:type="spellEnd"/>
      <w:r w:rsidR="00E5469D" w:rsidRPr="00E5469D">
        <w:rPr>
          <w:b/>
        </w:rPr>
        <w:t xml:space="preserve"> </w:t>
      </w:r>
    </w:p>
    <w:p w:rsidR="00465A53" w:rsidRDefault="005B3A3B" w:rsidP="005B3A3B">
      <w:pPr>
        <w:ind w:left="708"/>
        <w:jc w:val="both"/>
      </w:pPr>
      <w:r w:rsidRPr="00465A53">
        <w:t xml:space="preserve">Pán starosta oboznámil členov OZ so žiadosťou o kúpu nehnuteľnosti v katastrálnom území Veľká Lúč </w:t>
      </w:r>
      <w:r w:rsidR="00D7056E" w:rsidRPr="00465A53">
        <w:t>zastavaná plocha a</w:t>
      </w:r>
      <w:r w:rsidR="00B56329" w:rsidRPr="00465A53">
        <w:t xml:space="preserve"> nádvorie</w:t>
      </w:r>
      <w:r w:rsidRPr="00465A53">
        <w:t xml:space="preserve"> parcela KN-C  </w:t>
      </w:r>
      <w:r w:rsidR="00B56329" w:rsidRPr="00465A53">
        <w:t>81/2</w:t>
      </w:r>
      <w:r w:rsidRPr="00465A53">
        <w:t xml:space="preserve"> vo výmere </w:t>
      </w:r>
      <w:r w:rsidR="00B56329" w:rsidRPr="00465A53">
        <w:t>62</w:t>
      </w:r>
      <w:r w:rsidRPr="00465A53">
        <w:t xml:space="preserve"> m</w:t>
      </w:r>
      <w:r w:rsidRPr="00465A53">
        <w:rPr>
          <w:vertAlign w:val="superscript"/>
        </w:rPr>
        <w:t xml:space="preserve">2  </w:t>
      </w:r>
      <w:r w:rsidRPr="00465A53">
        <w:t xml:space="preserve">pre žiadateľa </w:t>
      </w:r>
      <w:r w:rsidR="00B56329" w:rsidRPr="00465A53">
        <w:t xml:space="preserve">Mikuláš </w:t>
      </w:r>
      <w:proofErr w:type="spellStart"/>
      <w:r w:rsidR="00B56329" w:rsidRPr="00465A53">
        <w:t>Hervay</w:t>
      </w:r>
      <w:proofErr w:type="spellEnd"/>
      <w:r w:rsidR="00B56329" w:rsidRPr="00465A53">
        <w:t xml:space="preserve"> a manželka Edita </w:t>
      </w:r>
      <w:proofErr w:type="spellStart"/>
      <w:r w:rsidR="00B56329" w:rsidRPr="00465A53">
        <w:t>Hervayová</w:t>
      </w:r>
      <w:proofErr w:type="spellEnd"/>
      <w:r w:rsidR="00B56329" w:rsidRPr="00465A53">
        <w:t>.</w:t>
      </w:r>
      <w:r w:rsidR="00465A53">
        <w:t xml:space="preserve"> Sú vlastníkmi susedného pozemku, uvedený pozemok už používajú dlhodobo ako záhradu.</w:t>
      </w:r>
    </w:p>
    <w:p w:rsidR="00465A53" w:rsidRDefault="00465A53" w:rsidP="005B3A3B">
      <w:pPr>
        <w:ind w:left="708"/>
        <w:jc w:val="both"/>
      </w:pPr>
      <w:r>
        <w:t xml:space="preserve">Členovia OZ súhlasia s predajom, kúpna cena je 10,-€. Vyzývajú však žiadateľov </w:t>
      </w:r>
      <w:r w:rsidR="004215DC">
        <w:t xml:space="preserve"> </w:t>
      </w:r>
      <w:r>
        <w:t xml:space="preserve">na odstránenie nelegálne umiestnených strojov, </w:t>
      </w:r>
      <w:proofErr w:type="spellStart"/>
      <w:r>
        <w:t>unimobunky</w:t>
      </w:r>
      <w:proofErr w:type="spellEnd"/>
      <w:r>
        <w:t xml:space="preserve"> a všetkých materiálov z verejného priestranstva na pozemku parc.č.81/1</w:t>
      </w:r>
      <w:r w:rsidR="004215DC">
        <w:t xml:space="preserve"> do 17.04.2022</w:t>
      </w:r>
      <w:r>
        <w:t>.</w:t>
      </w:r>
      <w:r w:rsidR="004215DC">
        <w:t xml:space="preserve"> </w:t>
      </w:r>
      <w:r>
        <w:t xml:space="preserve">Členovia OZ dajú za úlohu upozorniť menovaných, že svojvoľné umiestňovanie prekážok a zábran na pozemkoch obce, teda aj na takých , ktoré sa nachádzajú medzi cestami </w:t>
      </w:r>
      <w:r>
        <w:lastRenderedPageBreak/>
        <w:t xml:space="preserve">a nehnuteľnosťami občanov je obcou posudzované ako </w:t>
      </w:r>
      <w:r w:rsidR="009B04CC">
        <w:t>neoprávnené zabratie verejných priestranstiev a zároveň aj nepovolené umiestňovanie prekážok na nich.</w:t>
      </w:r>
      <w:r>
        <w:t xml:space="preserve">   </w:t>
      </w:r>
    </w:p>
    <w:p w:rsidR="005B3A3B" w:rsidRDefault="005B3A3B" w:rsidP="005B3A3B">
      <w:pPr>
        <w:ind w:firstLine="708"/>
        <w:jc w:val="both"/>
      </w:pPr>
      <w:r>
        <w:t xml:space="preserve">Hlasovaním za </w:t>
      </w:r>
      <w:r w:rsidR="009B04CC">
        <w:t>6</w:t>
      </w:r>
      <w:r>
        <w:t>, proti 0, zdržali sa hlasovania 0, žiadosť bola schválená.</w:t>
      </w:r>
    </w:p>
    <w:p w:rsidR="00E5469D" w:rsidRDefault="00E5469D" w:rsidP="002970AA">
      <w:pPr>
        <w:ind w:left="708"/>
        <w:jc w:val="both"/>
        <w:rPr>
          <w:b/>
        </w:rPr>
      </w:pPr>
    </w:p>
    <w:p w:rsidR="002970AA" w:rsidRPr="002970AA" w:rsidRDefault="009B04CC" w:rsidP="002970AA">
      <w:pPr>
        <w:ind w:left="708"/>
        <w:jc w:val="both"/>
        <w:rPr>
          <w:b/>
        </w:rPr>
      </w:pPr>
      <w:r>
        <w:rPr>
          <w:b/>
        </w:rPr>
        <w:t>15.</w:t>
      </w:r>
      <w:r w:rsidR="002970AA" w:rsidRPr="002970AA">
        <w:rPr>
          <w:b/>
        </w:rPr>
        <w:t>Všeobecné informácie</w:t>
      </w:r>
    </w:p>
    <w:p w:rsidR="009B04CC" w:rsidRDefault="009B04CC" w:rsidP="0065670F">
      <w:pPr>
        <w:ind w:left="708"/>
        <w:jc w:val="both"/>
      </w:pPr>
      <w:r>
        <w:t xml:space="preserve">Pán starosta predkladal návrh na zvýšenie základnej mzdy hlavného kontrolóra mesačne o odmenu vo výške 20%. </w:t>
      </w:r>
    </w:p>
    <w:p w:rsidR="0065670F" w:rsidRDefault="0065670F" w:rsidP="0065670F">
      <w:pPr>
        <w:ind w:left="708"/>
        <w:jc w:val="both"/>
      </w:pPr>
      <w:r>
        <w:t xml:space="preserve">Hlasovaním za: </w:t>
      </w:r>
      <w:r w:rsidR="009B04CC">
        <w:t>6</w:t>
      </w:r>
      <w:r>
        <w:t>, proti: 0, zdržali sa : 0,  návrh bol schválený</w:t>
      </w:r>
    </w:p>
    <w:p w:rsidR="0065670F" w:rsidRDefault="0065670F" w:rsidP="0065670F">
      <w:pPr>
        <w:ind w:left="708"/>
        <w:jc w:val="both"/>
      </w:pPr>
    </w:p>
    <w:p w:rsidR="0065670F" w:rsidRDefault="0065670F" w:rsidP="0065670F">
      <w:pPr>
        <w:ind w:left="708"/>
        <w:jc w:val="both"/>
        <w:rPr>
          <w:b/>
        </w:rPr>
      </w:pPr>
      <w:r w:rsidRPr="0065670F">
        <w:rPr>
          <w:b/>
        </w:rPr>
        <w:t>1</w:t>
      </w:r>
      <w:r w:rsidR="009B04CC">
        <w:rPr>
          <w:b/>
        </w:rPr>
        <w:t>6</w:t>
      </w:r>
      <w:r w:rsidRPr="0065670F">
        <w:rPr>
          <w:b/>
        </w:rPr>
        <w:t>. Diskusia</w:t>
      </w:r>
    </w:p>
    <w:p w:rsidR="009B04CC" w:rsidRDefault="009B04CC" w:rsidP="009B04CC">
      <w:pPr>
        <w:ind w:left="708"/>
        <w:jc w:val="both"/>
      </w:pPr>
      <w:r>
        <w:t>Nakoľko p</w:t>
      </w:r>
      <w:r w:rsidRPr="008C7EF2">
        <w:t xml:space="preserve">očas zasadnutia </w:t>
      </w:r>
      <w:r>
        <w:t xml:space="preserve">boli </w:t>
      </w:r>
      <w:r w:rsidRPr="008C7EF2">
        <w:t>všetky programové body a otázky prerokované</w:t>
      </w:r>
      <w:r>
        <w:t>, nikto sa   neprihlásil do diskusie.</w:t>
      </w:r>
    </w:p>
    <w:p w:rsidR="009B04CC" w:rsidRDefault="009B04CC" w:rsidP="009B04CC">
      <w:pPr>
        <w:ind w:firstLine="708"/>
        <w:jc w:val="both"/>
      </w:pPr>
    </w:p>
    <w:p w:rsidR="00D24724" w:rsidRDefault="00D24724" w:rsidP="00D24724">
      <w:pPr>
        <w:ind w:firstLine="502"/>
        <w:jc w:val="both"/>
        <w:rPr>
          <w:b/>
        </w:rPr>
      </w:pPr>
      <w:r>
        <w:t xml:space="preserve"> </w:t>
      </w:r>
      <w:r w:rsidR="00E522A1">
        <w:t xml:space="preserve"> </w:t>
      </w:r>
      <w:r w:rsidR="009B04CC">
        <w:tab/>
      </w:r>
      <w:r>
        <w:rPr>
          <w:b/>
        </w:rPr>
        <w:t>1</w:t>
      </w:r>
      <w:r w:rsidR="009B04CC">
        <w:rPr>
          <w:b/>
        </w:rPr>
        <w:t>7</w:t>
      </w:r>
      <w:r>
        <w:rPr>
          <w:b/>
        </w:rPr>
        <w:t>. Návrh uznesení</w:t>
      </w:r>
    </w:p>
    <w:p w:rsidR="00D24724" w:rsidRDefault="00D24724" w:rsidP="009B04CC">
      <w:pPr>
        <w:ind w:left="708"/>
        <w:jc w:val="both"/>
      </w:pPr>
      <w:r>
        <w:t xml:space="preserve">Starosta obce vyzval predsedu návrhovej komisie </w:t>
      </w:r>
      <w:proofErr w:type="spellStart"/>
      <w:r>
        <w:t>Anikó</w:t>
      </w:r>
      <w:proofErr w:type="spellEnd"/>
      <w:r>
        <w:t xml:space="preserve"> Nagyovú, aby predniesla   návrh uznesení. </w:t>
      </w:r>
    </w:p>
    <w:p w:rsidR="00D24724" w:rsidRDefault="00D24724" w:rsidP="009B04CC">
      <w:pPr>
        <w:ind w:firstLine="708"/>
        <w:jc w:val="both"/>
      </w:pPr>
      <w:r>
        <w:t xml:space="preserve">Hlasovaním za: </w:t>
      </w:r>
      <w:r w:rsidR="009B04CC">
        <w:t>6</w:t>
      </w:r>
      <w:r>
        <w:t>, proti: 0, zdržali sa : 0,  návrh bol schválený.</w:t>
      </w: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left="60"/>
        <w:jc w:val="center"/>
        <w:rPr>
          <w:b/>
        </w:rPr>
      </w:pPr>
      <w:r>
        <w:rPr>
          <w:b/>
        </w:rPr>
        <w:t xml:space="preserve">U z n e s e n i a </w:t>
      </w:r>
    </w:p>
    <w:p w:rsidR="00D24724" w:rsidRDefault="00D24724" w:rsidP="00D24724">
      <w:pPr>
        <w:ind w:left="60"/>
        <w:jc w:val="center"/>
        <w:rPr>
          <w:b/>
        </w:rPr>
      </w:pPr>
      <w:r>
        <w:rPr>
          <w:b/>
        </w:rPr>
        <w:t xml:space="preserve">zo zasadnutia OZ v Lúči na Ostrove konaného dňa </w:t>
      </w:r>
      <w:r w:rsidR="009B04CC">
        <w:rPr>
          <w:b/>
        </w:rPr>
        <w:t>07.02.2022</w:t>
      </w:r>
    </w:p>
    <w:p w:rsidR="00D24724" w:rsidRDefault="00D24724" w:rsidP="00D24724">
      <w:pPr>
        <w:ind w:left="502"/>
        <w:jc w:val="both"/>
      </w:pPr>
    </w:p>
    <w:p w:rsidR="00D24724" w:rsidRDefault="00D24724" w:rsidP="00D24724">
      <w:pPr>
        <w:ind w:left="502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t>UZNESENIE č.1/202</w:t>
      </w:r>
      <w:r w:rsidR="009B04CC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 w:rsidRPr="003A4405">
        <w:t>OZ schvaľuje</w:t>
      </w:r>
      <w:r>
        <w:t xml:space="preserve">: programové body rokovania OZ, vymenovanie členov návrhovej komisie, vymenovanie osobu zapisovateľa a overovateľov zápisnice. </w:t>
      </w: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jc w:val="both"/>
        <w:rPr>
          <w:b/>
        </w:rPr>
      </w:pPr>
      <w:r>
        <w:rPr>
          <w:b/>
        </w:rPr>
        <w:t>UZNESENIE č.2/202</w:t>
      </w:r>
      <w:r w:rsidR="009B04CC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>OZ berie na vedomie a schvaľuje správ</w:t>
      </w:r>
      <w:r w:rsidR="00B506A8">
        <w:t>u</w:t>
      </w:r>
      <w:r>
        <w:t xml:space="preserve"> o </w:t>
      </w:r>
      <w:r w:rsidR="00B506A8">
        <w:t>hospodárskom výsledku za rok 2021.</w:t>
      </w:r>
    </w:p>
    <w:p w:rsidR="00D24724" w:rsidRDefault="00D24724" w:rsidP="00D24724">
      <w:pPr>
        <w:jc w:val="both"/>
        <w:rPr>
          <w:b/>
        </w:rPr>
      </w:pPr>
    </w:p>
    <w:p w:rsidR="00D24724" w:rsidRPr="00872426" w:rsidRDefault="00D24724" w:rsidP="00D24724">
      <w:pPr>
        <w:jc w:val="both"/>
        <w:rPr>
          <w:b/>
        </w:rPr>
      </w:pPr>
    </w:p>
    <w:p w:rsidR="00D24724" w:rsidRPr="00872426" w:rsidRDefault="00D24724" w:rsidP="00D24724">
      <w:pPr>
        <w:jc w:val="both"/>
        <w:rPr>
          <w:b/>
        </w:rPr>
      </w:pPr>
      <w:r>
        <w:rPr>
          <w:b/>
        </w:rPr>
        <w:t>UZNESENIE č.3/202</w:t>
      </w:r>
      <w:r w:rsidR="00665B0A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 xml:space="preserve">OZ berie na vedomie a schvaľuje </w:t>
      </w:r>
      <w:r w:rsidRPr="00E10D74">
        <w:t>Správ</w:t>
      </w:r>
      <w:r>
        <w:t>u</w:t>
      </w:r>
      <w:r w:rsidRPr="00E10D74">
        <w:t xml:space="preserve"> o kontrolnej činnosti hlavného kontrolóra obce za rok 20</w:t>
      </w:r>
      <w:r>
        <w:t>2</w:t>
      </w:r>
      <w:r w:rsidR="00665B0A">
        <w:t>1</w:t>
      </w:r>
      <w:r w:rsidRPr="00E10D74">
        <w:t>.</w:t>
      </w: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t>UZNESENIE č.4/202</w:t>
      </w:r>
      <w:r w:rsidR="00665B0A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firstLine="60"/>
        <w:jc w:val="both"/>
      </w:pPr>
      <w:r>
        <w:t>OZ berie na vedomie a schvaľuje S</w:t>
      </w:r>
      <w:r w:rsidRPr="00E10D74">
        <w:t>práv</w:t>
      </w:r>
      <w:r>
        <w:t>u</w:t>
      </w:r>
      <w:r w:rsidRPr="00E10D74">
        <w:t xml:space="preserve"> o výsledku kontroly plnenia uznesení v roku 20</w:t>
      </w:r>
      <w:r>
        <w:t>2</w:t>
      </w:r>
      <w:r w:rsidR="00665B0A">
        <w:t>1</w:t>
      </w:r>
      <w:r>
        <w:t>.</w:t>
      </w: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č.5/202</w:t>
      </w:r>
      <w:r w:rsidR="00665B0A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firstLine="60"/>
        <w:jc w:val="both"/>
        <w:rPr>
          <w:b/>
        </w:rPr>
      </w:pPr>
      <w:r>
        <w:t>OZ berie na vedomie a schvaľuje Záznam o výsledku následnej finančnej kontroly.</w:t>
      </w: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č.6/202</w:t>
      </w:r>
      <w:r w:rsidR="00665B0A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firstLine="60"/>
        <w:jc w:val="both"/>
      </w:pPr>
      <w:r w:rsidRPr="00E10D74">
        <w:t xml:space="preserve">OZ </w:t>
      </w:r>
      <w:r>
        <w:t>berie na vedomie a schvaľuje P</w:t>
      </w:r>
      <w:r w:rsidRPr="00E45763">
        <w:t xml:space="preserve">lán kontrolnej činnosti na rok </w:t>
      </w:r>
      <w:r>
        <w:t>202</w:t>
      </w:r>
      <w:r w:rsidR="00665B0A">
        <w:t>2</w:t>
      </w:r>
      <w:r>
        <w:t>.</w:t>
      </w:r>
    </w:p>
    <w:p w:rsidR="00D24724" w:rsidRDefault="00D24724" w:rsidP="00D24724">
      <w:pPr>
        <w:ind w:firstLine="60"/>
        <w:jc w:val="both"/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č.7/202</w:t>
      </w:r>
      <w:r w:rsidR="00665B0A">
        <w:rPr>
          <w:b/>
        </w:rPr>
        <w:t>2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>OZ berie na vedomie a schvaľuje Informatívnu správu o plnení ustanovení vnútorného predpisu za rok 20</w:t>
      </w:r>
      <w:r w:rsidR="004B3E9A">
        <w:t>2</w:t>
      </w:r>
      <w:r w:rsidR="00665B0A">
        <w:t>1</w:t>
      </w:r>
      <w:r>
        <w:t>.</w:t>
      </w:r>
    </w:p>
    <w:p w:rsidR="00D24724" w:rsidRDefault="00D24724" w:rsidP="00D24724">
      <w:pPr>
        <w:ind w:firstLine="60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lastRenderedPageBreak/>
        <w:t>UZNESENIE č.8/202</w:t>
      </w:r>
      <w:r w:rsidR="00665B0A">
        <w:rPr>
          <w:b/>
        </w:rPr>
        <w:t>2</w:t>
      </w:r>
      <w:r>
        <w:rPr>
          <w:b/>
        </w:rPr>
        <w:t>/OZ</w:t>
      </w:r>
    </w:p>
    <w:p w:rsidR="00E1697A" w:rsidRDefault="00E1697A" w:rsidP="00E1697A">
      <w:pPr>
        <w:ind w:left="60"/>
        <w:jc w:val="both"/>
      </w:pPr>
      <w:r>
        <w:t>OZ berie na vedomie rozpočet obce na obdobie roky 2022 – 2024, a schvaľuje rozpočet na rok 2022.</w:t>
      </w: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č.9/202</w:t>
      </w:r>
      <w:r w:rsidR="004215DC">
        <w:rPr>
          <w:b/>
        </w:rPr>
        <w:t>2</w:t>
      </w:r>
      <w:r>
        <w:rPr>
          <w:b/>
        </w:rPr>
        <w:t>/OZ</w:t>
      </w:r>
    </w:p>
    <w:p w:rsidR="002515CC" w:rsidRDefault="002515CC" w:rsidP="002515CC">
      <w:pPr>
        <w:ind w:left="60"/>
        <w:jc w:val="both"/>
      </w:pPr>
      <w:r>
        <w:t>OZ berie na vedomie a </w:t>
      </w:r>
      <w:r w:rsidR="00C931B7">
        <w:t>ne</w:t>
      </w:r>
      <w:r>
        <w:t>schvaľuje vyhlásenie obchodnej verejnej súťaže o najvhodnejší návrh na uzatvorenie kúpnej zmluvy na predaj nehnuteľnosti vo vlastníctve obce</w:t>
      </w:r>
      <w:r w:rsidR="004215DC">
        <w:t xml:space="preserve"> </w:t>
      </w:r>
      <w:r>
        <w:t xml:space="preserve">nehnuteľnosti v kat. území Malá Lúč CKN </w:t>
      </w:r>
      <w:proofErr w:type="spellStart"/>
      <w:r>
        <w:t>parc.č</w:t>
      </w:r>
      <w:proofErr w:type="spellEnd"/>
      <w:r>
        <w:t xml:space="preserve">. </w:t>
      </w:r>
      <w:r w:rsidR="000C368B">
        <w:t>244/19.</w:t>
      </w:r>
    </w:p>
    <w:p w:rsidR="004B3E9A" w:rsidRDefault="004B3E9A" w:rsidP="00D24724">
      <w:pPr>
        <w:ind w:left="60"/>
        <w:jc w:val="both"/>
      </w:pPr>
    </w:p>
    <w:p w:rsidR="004B3E9A" w:rsidRDefault="004215DC" w:rsidP="004215DC">
      <w:pPr>
        <w:jc w:val="both"/>
        <w:rPr>
          <w:b/>
        </w:rPr>
      </w:pPr>
      <w:r>
        <w:rPr>
          <w:b/>
        </w:rPr>
        <w:t xml:space="preserve">  </w:t>
      </w:r>
      <w:r w:rsidR="004B3E9A">
        <w:rPr>
          <w:b/>
        </w:rPr>
        <w:t>UZNESENIE č.10/202</w:t>
      </w:r>
      <w:r>
        <w:rPr>
          <w:b/>
        </w:rPr>
        <w:t>2</w:t>
      </w:r>
      <w:r w:rsidR="004B3E9A">
        <w:rPr>
          <w:b/>
        </w:rPr>
        <w:t>/OZ</w:t>
      </w:r>
    </w:p>
    <w:p w:rsidR="004215DC" w:rsidRDefault="004215DC" w:rsidP="004215DC">
      <w:pPr>
        <w:jc w:val="both"/>
      </w:pPr>
      <w:r>
        <w:t xml:space="preserve">  OZ berie na vedomie a schvaľuje vyhlásenie obchodnej verejnej súťaže o najvhodnejší návrh     na uzatvorenie kúpnej zmluvy na predaj nehnuteľnosti vo vlastníctve obce. Predmetom súťaže sú nehnuteľnosti v kat. území Malá Lúč CKN </w:t>
      </w:r>
      <w:proofErr w:type="spellStart"/>
      <w:r>
        <w:t>parc.č</w:t>
      </w:r>
      <w:proofErr w:type="spellEnd"/>
      <w:r>
        <w:t>. 647/17, 647/18, 647/19.</w:t>
      </w:r>
    </w:p>
    <w:p w:rsidR="004215DC" w:rsidRPr="004215DC" w:rsidRDefault="004215DC" w:rsidP="004215DC">
      <w:pPr>
        <w:jc w:val="both"/>
      </w:pPr>
      <w:r>
        <w:t>OZ stanovilo minimálnu ponukovú cenu nehnuteľností nasledovne: 9,-EUR/m</w:t>
      </w:r>
      <w:r>
        <w:rPr>
          <w:vertAlign w:val="superscript"/>
        </w:rPr>
        <w:t>2</w:t>
      </w:r>
      <w:r>
        <w:t>.</w:t>
      </w:r>
    </w:p>
    <w:p w:rsidR="00F91840" w:rsidRDefault="00F91840" w:rsidP="004215DC">
      <w:pPr>
        <w:jc w:val="both"/>
      </w:pPr>
    </w:p>
    <w:p w:rsidR="00F91840" w:rsidRDefault="004215DC" w:rsidP="004215DC">
      <w:pPr>
        <w:jc w:val="both"/>
        <w:rPr>
          <w:b/>
        </w:rPr>
      </w:pPr>
      <w:r>
        <w:rPr>
          <w:b/>
        </w:rPr>
        <w:t xml:space="preserve">  </w:t>
      </w:r>
      <w:r w:rsidR="00F91840">
        <w:rPr>
          <w:b/>
        </w:rPr>
        <w:t>UZNESENIE č.11/202</w:t>
      </w:r>
      <w:r>
        <w:rPr>
          <w:b/>
        </w:rPr>
        <w:t>2</w:t>
      </w:r>
      <w:r w:rsidR="00F91840">
        <w:rPr>
          <w:b/>
        </w:rPr>
        <w:t>/OZ</w:t>
      </w:r>
    </w:p>
    <w:p w:rsidR="000A6A09" w:rsidRDefault="004215DC" w:rsidP="00F22C17">
      <w:pPr>
        <w:jc w:val="both"/>
      </w:pPr>
      <w:r>
        <w:t xml:space="preserve">  OZ berie na vedomie a schvaľuje  </w:t>
      </w:r>
      <w:r w:rsidR="00F22C17">
        <w:t xml:space="preserve">predaj </w:t>
      </w:r>
      <w:r w:rsidR="00F22C17" w:rsidRPr="00465A53">
        <w:t xml:space="preserve">nehnuteľnosti v katastrálnom území Veľká Lúč </w:t>
      </w:r>
      <w:r w:rsidR="00F22C17">
        <w:t xml:space="preserve">  </w:t>
      </w:r>
      <w:r w:rsidR="00F22C17" w:rsidRPr="00465A53">
        <w:t>zastavaná plocha a nádvorie parcela KN-C  81/2 vo výmere 62 m</w:t>
      </w:r>
      <w:r w:rsidR="00F22C17" w:rsidRPr="00465A53">
        <w:rPr>
          <w:vertAlign w:val="superscript"/>
        </w:rPr>
        <w:t xml:space="preserve">2  </w:t>
      </w:r>
      <w:r w:rsidR="00F22C17" w:rsidRPr="00465A53">
        <w:t>pre žiadateľ</w:t>
      </w:r>
      <w:r w:rsidR="00F22C17">
        <w:t>ov</w:t>
      </w:r>
      <w:r w:rsidR="00F22C17" w:rsidRPr="00465A53">
        <w:t xml:space="preserve"> Mikuláš </w:t>
      </w:r>
      <w:proofErr w:type="spellStart"/>
      <w:r w:rsidR="00F22C17" w:rsidRPr="00465A53">
        <w:t>Hervay</w:t>
      </w:r>
      <w:proofErr w:type="spellEnd"/>
      <w:r w:rsidR="00F22C17" w:rsidRPr="00465A53">
        <w:t xml:space="preserve"> a manželka Edita </w:t>
      </w:r>
      <w:proofErr w:type="spellStart"/>
      <w:r w:rsidR="00F22C17" w:rsidRPr="00465A53">
        <w:t>Hervayová</w:t>
      </w:r>
      <w:proofErr w:type="spellEnd"/>
      <w:r w:rsidR="00F22C17">
        <w:t>. Predajná cena nehnuteľnosti je 10,-EUR/m</w:t>
      </w:r>
      <w:r w:rsidR="00F22C17">
        <w:rPr>
          <w:vertAlign w:val="superscript"/>
        </w:rPr>
        <w:t>2</w:t>
      </w:r>
      <w:r w:rsidR="00F22C17">
        <w:t xml:space="preserve">. </w:t>
      </w:r>
    </w:p>
    <w:p w:rsidR="004215DC" w:rsidRDefault="004215DC" w:rsidP="00F91840">
      <w:pPr>
        <w:ind w:left="708"/>
        <w:jc w:val="both"/>
      </w:pPr>
    </w:p>
    <w:p w:rsidR="004215DC" w:rsidRDefault="004215DC" w:rsidP="00F91840">
      <w:pPr>
        <w:ind w:left="708"/>
        <w:jc w:val="both"/>
      </w:pPr>
    </w:p>
    <w:p w:rsidR="000A6A09" w:rsidRDefault="00CE64B1" w:rsidP="00CE64B1">
      <w:pPr>
        <w:jc w:val="both"/>
        <w:rPr>
          <w:b/>
        </w:rPr>
      </w:pPr>
      <w:r>
        <w:rPr>
          <w:b/>
        </w:rPr>
        <w:t xml:space="preserve">   </w:t>
      </w:r>
      <w:r w:rsidR="000A6A09">
        <w:rPr>
          <w:b/>
        </w:rPr>
        <w:t>UZNESENIE č.12/202</w:t>
      </w:r>
      <w:r>
        <w:rPr>
          <w:b/>
        </w:rPr>
        <w:t>2</w:t>
      </w:r>
      <w:r w:rsidR="000A6A09">
        <w:rPr>
          <w:b/>
        </w:rPr>
        <w:t>/OZ</w:t>
      </w:r>
    </w:p>
    <w:p w:rsidR="00910121" w:rsidRDefault="00910121" w:rsidP="00910121">
      <w:pPr>
        <w:jc w:val="both"/>
      </w:pPr>
      <w:r>
        <w:t xml:space="preserve">   </w:t>
      </w:r>
      <w:r w:rsidR="000A6A09">
        <w:t xml:space="preserve">OZ berie na vedomie a schvaľuje </w:t>
      </w:r>
      <w:r w:rsidR="00CE64B1">
        <w:t>zvýšenie základnej mzdy hlavného kontrolóra mesačne</w:t>
      </w:r>
      <w:r>
        <w:t xml:space="preserve"> </w:t>
      </w:r>
    </w:p>
    <w:p w:rsidR="00CE64B1" w:rsidRDefault="00910121" w:rsidP="00910121">
      <w:pPr>
        <w:jc w:val="both"/>
      </w:pPr>
      <w:r>
        <w:t xml:space="preserve">   o odmenu vo výške 20%.</w:t>
      </w:r>
      <w:r w:rsidR="00CE64B1">
        <w:t xml:space="preserve"> </w:t>
      </w:r>
      <w:r>
        <w:t xml:space="preserve">   </w:t>
      </w:r>
      <w:r w:rsidR="00CE64B1">
        <w:t xml:space="preserve"> </w:t>
      </w:r>
    </w:p>
    <w:p w:rsidR="00827363" w:rsidRDefault="00827363" w:rsidP="00CE64B1">
      <w:pPr>
        <w:jc w:val="both"/>
      </w:pPr>
    </w:p>
    <w:p w:rsidR="00827363" w:rsidRPr="000A6A09" w:rsidRDefault="00827363" w:rsidP="00F91840">
      <w:pPr>
        <w:ind w:left="708"/>
        <w:jc w:val="both"/>
      </w:pPr>
    </w:p>
    <w:p w:rsidR="004B3E9A" w:rsidRPr="004B3E9A" w:rsidRDefault="004B3E9A" w:rsidP="00D24724">
      <w:pPr>
        <w:ind w:left="60"/>
        <w:jc w:val="both"/>
      </w:pPr>
    </w:p>
    <w:p w:rsidR="00827363" w:rsidRPr="00864071" w:rsidRDefault="00910121" w:rsidP="00910121">
      <w:pPr>
        <w:ind w:firstLine="60"/>
        <w:rPr>
          <w:b/>
        </w:rPr>
      </w:pPr>
      <w:r>
        <w:rPr>
          <w:b/>
        </w:rPr>
        <w:t xml:space="preserve">   </w:t>
      </w:r>
      <w:r w:rsidR="00827363">
        <w:rPr>
          <w:b/>
        </w:rPr>
        <w:t>1</w:t>
      </w:r>
      <w:r>
        <w:rPr>
          <w:b/>
        </w:rPr>
        <w:t>8</w:t>
      </w:r>
      <w:r w:rsidR="00827363">
        <w:rPr>
          <w:b/>
        </w:rPr>
        <w:t xml:space="preserve">. </w:t>
      </w:r>
      <w:r w:rsidR="00827363" w:rsidRPr="00864071">
        <w:rPr>
          <w:b/>
        </w:rPr>
        <w:t>Záver</w:t>
      </w:r>
    </w:p>
    <w:p w:rsidR="00827363" w:rsidRDefault="00910121" w:rsidP="00910121">
      <w:pPr>
        <w:pStyle w:val="Zarkazkladnhotextu"/>
        <w:ind w:left="0"/>
      </w:pPr>
      <w:r>
        <w:t xml:space="preserve">     </w:t>
      </w:r>
      <w:r w:rsidR="00827363">
        <w:t xml:space="preserve">Po vyčerpaní všetkých bodov programu pán starosta poďakoval všetkým prítomným </w:t>
      </w:r>
    </w:p>
    <w:p w:rsidR="00827363" w:rsidRDefault="00910121" w:rsidP="00910121">
      <w:pPr>
        <w:pStyle w:val="Zarkazkladnhotextu"/>
        <w:ind w:left="0"/>
      </w:pPr>
      <w:r>
        <w:t xml:space="preserve">     </w:t>
      </w:r>
      <w:r w:rsidR="00827363">
        <w:t>za účasť a rokovanie OZ vyhlásil za ukončené.</w:t>
      </w: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Pr="00432E1E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r>
        <w:t xml:space="preserve">V Lúči na Ostrove, dňa </w:t>
      </w:r>
      <w:r w:rsidR="00910121">
        <w:t>0</w:t>
      </w:r>
      <w:r>
        <w:t>7.0</w:t>
      </w:r>
      <w:r w:rsidR="00910121">
        <w:t>2</w:t>
      </w:r>
      <w:r>
        <w:t>.202</w:t>
      </w:r>
      <w:r w:rsidR="00910121">
        <w:t>2</w:t>
      </w:r>
    </w:p>
    <w:p w:rsidR="00827363" w:rsidRDefault="00827363" w:rsidP="00827363"/>
    <w:p w:rsidR="00827363" w:rsidRPr="007A371C" w:rsidRDefault="00827363" w:rsidP="00827363">
      <w:pPr>
        <w:rPr>
          <w:b/>
        </w:rPr>
      </w:pPr>
      <w:r w:rsidRPr="007A371C">
        <w:rPr>
          <w:b/>
        </w:rPr>
        <w:t>Overovatelia:</w:t>
      </w:r>
    </w:p>
    <w:p w:rsidR="00827363" w:rsidRDefault="00827363" w:rsidP="00827363"/>
    <w:p w:rsidR="00827363" w:rsidRDefault="00827363" w:rsidP="00827363"/>
    <w:p w:rsidR="00827363" w:rsidRDefault="00827363" w:rsidP="00827363"/>
    <w:p w:rsidR="00827363" w:rsidRDefault="00827363" w:rsidP="00827363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827363" w:rsidRDefault="00910121" w:rsidP="00827363">
      <w:r>
        <w:t>Peter Tóth</w:t>
      </w:r>
      <w:r>
        <w:tab/>
      </w:r>
      <w:r>
        <w:tab/>
      </w:r>
      <w:r>
        <w:tab/>
      </w:r>
      <w:r>
        <w:tab/>
      </w:r>
      <w:r w:rsidR="00827363">
        <w:tab/>
      </w:r>
      <w:r w:rsidR="00827363">
        <w:tab/>
      </w:r>
      <w:r w:rsidR="00827363">
        <w:tab/>
        <w:t>starosta obce: Mgr. Ladislav Kiss</w:t>
      </w:r>
    </w:p>
    <w:p w:rsidR="00827363" w:rsidRDefault="00827363" w:rsidP="00827363"/>
    <w:p w:rsidR="00827363" w:rsidRDefault="00827363" w:rsidP="00827363"/>
    <w:p w:rsidR="00827363" w:rsidRDefault="00827363" w:rsidP="00827363"/>
    <w:p w:rsidR="00827363" w:rsidRDefault="00827363" w:rsidP="00827363">
      <w:r>
        <w:t>...................................................</w:t>
      </w:r>
    </w:p>
    <w:p w:rsidR="00827363" w:rsidRPr="00831CA9" w:rsidRDefault="00827363" w:rsidP="00827363">
      <w:pPr>
        <w:rPr>
          <w:b/>
        </w:rPr>
      </w:pPr>
      <w:r>
        <w:t>Zoltán Balogh</w:t>
      </w:r>
    </w:p>
    <w:sectPr w:rsidR="00827363" w:rsidRPr="00831CA9" w:rsidSect="00B7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BA"/>
    <w:multiLevelType w:val="hybridMultilevel"/>
    <w:tmpl w:val="8F7290E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C133A6"/>
    <w:multiLevelType w:val="hybridMultilevel"/>
    <w:tmpl w:val="9B2EC106"/>
    <w:lvl w:ilvl="0" w:tplc="7D7685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6E7A40"/>
    <w:multiLevelType w:val="hybridMultilevel"/>
    <w:tmpl w:val="696CD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95"/>
    <w:rsid w:val="000A6A09"/>
    <w:rsid w:val="000C368B"/>
    <w:rsid w:val="00156287"/>
    <w:rsid w:val="00172A28"/>
    <w:rsid w:val="001D7AE5"/>
    <w:rsid w:val="001F0E4F"/>
    <w:rsid w:val="002515CC"/>
    <w:rsid w:val="002963BD"/>
    <w:rsid w:val="002970AA"/>
    <w:rsid w:val="002A6495"/>
    <w:rsid w:val="0035680F"/>
    <w:rsid w:val="003D126E"/>
    <w:rsid w:val="004215DC"/>
    <w:rsid w:val="0044750B"/>
    <w:rsid w:val="00465263"/>
    <w:rsid w:val="00465A53"/>
    <w:rsid w:val="00477ABB"/>
    <w:rsid w:val="004B3E9A"/>
    <w:rsid w:val="004B6542"/>
    <w:rsid w:val="005B3A3B"/>
    <w:rsid w:val="005D358F"/>
    <w:rsid w:val="00654817"/>
    <w:rsid w:val="0065670F"/>
    <w:rsid w:val="00665B0A"/>
    <w:rsid w:val="00711493"/>
    <w:rsid w:val="00780B55"/>
    <w:rsid w:val="007B1C66"/>
    <w:rsid w:val="00827363"/>
    <w:rsid w:val="00910121"/>
    <w:rsid w:val="009B04CC"/>
    <w:rsid w:val="00AF1762"/>
    <w:rsid w:val="00AF54A5"/>
    <w:rsid w:val="00B05BAE"/>
    <w:rsid w:val="00B24E41"/>
    <w:rsid w:val="00B506A8"/>
    <w:rsid w:val="00B56329"/>
    <w:rsid w:val="00B743D3"/>
    <w:rsid w:val="00BA482D"/>
    <w:rsid w:val="00BD1DAF"/>
    <w:rsid w:val="00BF1FB6"/>
    <w:rsid w:val="00C87155"/>
    <w:rsid w:val="00C931B7"/>
    <w:rsid w:val="00CD1F1B"/>
    <w:rsid w:val="00CE64B1"/>
    <w:rsid w:val="00D24724"/>
    <w:rsid w:val="00D40262"/>
    <w:rsid w:val="00D43D7F"/>
    <w:rsid w:val="00D7056E"/>
    <w:rsid w:val="00D75080"/>
    <w:rsid w:val="00E1697A"/>
    <w:rsid w:val="00E3341F"/>
    <w:rsid w:val="00E522A1"/>
    <w:rsid w:val="00E5469D"/>
    <w:rsid w:val="00E64DF4"/>
    <w:rsid w:val="00F22C17"/>
    <w:rsid w:val="00F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49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827363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273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38C9-B4D9-4855-AFE4-349FF88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2022-01-12T09:27:00Z</cp:lastPrinted>
  <dcterms:created xsi:type="dcterms:W3CDTF">2022-08-30T11:00:00Z</dcterms:created>
  <dcterms:modified xsi:type="dcterms:W3CDTF">2022-08-30T11:00:00Z</dcterms:modified>
</cp:coreProperties>
</file>