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E04FA">
      <w:r>
        <w:fldChar w:fldCharType="begin"/>
      </w:r>
      <w:r>
        <w:instrText xml:space="preserve"> HYPERLINK "</w:instrText>
      </w:r>
      <w:r w:rsidRPr="008E04FA">
        <w:instrText>http://www.uvzsr.sk/index.php?option=com_content&amp;view=article&amp;id=4132:uvz-sr-vetky-platne-opatrenia-v-suvislosti-s-ochorenim-covid-19&amp;catid=250:koronavirus-2019-ncov&amp;Itemid=153</w:instrText>
      </w:r>
      <w:r>
        <w:instrText xml:space="preserve">" </w:instrText>
      </w:r>
      <w:r>
        <w:fldChar w:fldCharType="separate"/>
      </w:r>
      <w:r w:rsidRPr="001744BA">
        <w:rPr>
          <w:rStyle w:val="Hypertextovprepojenie"/>
        </w:rPr>
        <w:t>http://www.uvzsr.sk/index.php?option=com_content&amp;view=article&amp;id=4132:uvz-sr-vetky-platne-opatrenia-v-suvislosti-s-ochorenim-covid-19&amp;catid=250:koronavirus-2019-ncov&amp;Itemid=153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8E04FA" w:rsidTr="008E04FA">
        <w:trPr>
          <w:tblCellSpacing w:w="15" w:type="dxa"/>
        </w:trPr>
        <w:tc>
          <w:tcPr>
            <w:tcW w:w="5000" w:type="pct"/>
            <w:vAlign w:val="center"/>
            <w:hideMark/>
          </w:tcPr>
          <w:p w:rsidR="008E04FA" w:rsidRDefault="008E04FA">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8E04FA" w:rsidRDefault="008E04F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E04FA" w:rsidRDefault="008E04F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E04FA" w:rsidRDefault="008E04FA" w:rsidP="008E04F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04FA" w:rsidTr="008E04FA">
        <w:trPr>
          <w:tblCellSpacing w:w="15" w:type="dxa"/>
        </w:trPr>
        <w:tc>
          <w:tcPr>
            <w:tcW w:w="0" w:type="auto"/>
            <w:hideMark/>
          </w:tcPr>
          <w:p w:rsidR="008E04FA" w:rsidRDefault="008E04FA">
            <w:pPr>
              <w:rPr>
                <w:rFonts w:ascii="Arial" w:hAnsi="Arial" w:cs="Arial"/>
                <w:color w:val="999999"/>
                <w:sz w:val="14"/>
                <w:szCs w:val="14"/>
              </w:rPr>
            </w:pPr>
            <w:r>
              <w:rPr>
                <w:rFonts w:ascii="Arial" w:hAnsi="Arial" w:cs="Arial"/>
                <w:color w:val="999999"/>
                <w:sz w:val="14"/>
                <w:szCs w:val="14"/>
              </w:rPr>
              <w:t xml:space="preserve">Utorok, 14 Júl 2020 10:00 </w:t>
            </w:r>
          </w:p>
        </w:tc>
      </w:tr>
      <w:tr w:rsidR="008E04FA" w:rsidTr="008E04FA">
        <w:trPr>
          <w:tblCellSpacing w:w="15" w:type="dxa"/>
        </w:trPr>
        <w:tc>
          <w:tcPr>
            <w:tcW w:w="0" w:type="auto"/>
            <w:hideMark/>
          </w:tcPr>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1"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2"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3"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5"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6"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17"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18" w:history="1">
              <w:r>
                <w:rPr>
                  <w:rStyle w:val="Hypertextovprepojenie"/>
                  <w:rFonts w:ascii="Arial" w:hAnsi="Arial" w:cs="Arial"/>
                  <w:b/>
                  <w:bCs/>
                  <w:sz w:val="20"/>
                  <w:szCs w:val="20"/>
                </w:rPr>
                <w:t>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19"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 </w:t>
            </w:r>
            <w:r>
              <w:rPr>
                <w:rFonts w:ascii="Arial" w:hAnsi="Arial" w:cs="Arial"/>
                <w:color w:val="333333"/>
                <w:sz w:val="20"/>
                <w:szCs w:val="20"/>
              </w:rPr>
              <w:t xml:space="preserve">Zmeny v Opatrení ÚVZ SR platné od 20. júla </w:t>
            </w:r>
            <w:hyperlink r:id="rId2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zozname menej rizikových krajín sa od 20. júla 2020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w:t>
            </w:r>
          </w:p>
          <w:p w:rsidR="008E04FA" w:rsidRDefault="008E04FA">
            <w:pPr>
              <w:pStyle w:val="Normlnywebov"/>
              <w:spacing w:before="0" w:beforeAutospacing="0" w:after="0" w:afterAutospacing="0"/>
              <w:rPr>
                <w:rFonts w:ascii="Helvetica" w:hAnsi="Helvetica" w:cs="Helvetica"/>
                <w:color w:val="333333"/>
                <w:sz w:val="18"/>
                <w:szCs w:val="18"/>
              </w:rPr>
            </w:pP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Všetkým osobám, ktoré vstúpia na územie Slovenskej republiky, pričom počas predchádzajúcich 14 dní navštívili krajinu neuvedenú v zozname (riziková krajina), sa nariaďuje, aby sa telefonicky alebo elektronicky prihlásili na miestne príslušný regionálny úrad verejného zdravotníctva, ktorý im pomôže zorientovať sa v situácii, oboznámi ho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Jednou z ciest elektronického prihlásenia je vyplnenie formuláru na stránke </w:t>
            </w:r>
            <w:hyperlink r:id="rId21"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Vo formulári, okrem iného, treba uviesť aj svoje telefónne číslo, miesto plánovanej izolácie a ošetrujúceho lekára. Na základe týchto údajov príslušný RÚVZ objedná prichádzajúcich na laboratórnu diagnostiku ochorenia COVID-19. </w:t>
            </w:r>
            <w:r>
              <w:rPr>
                <w:rFonts w:ascii="Arial" w:hAnsi="Arial" w:cs="Arial"/>
                <w:color w:val="333333"/>
                <w:sz w:val="20"/>
                <w:szCs w:val="20"/>
              </w:rPr>
              <w:br/>
            </w:r>
            <w:r>
              <w:rPr>
                <w:rFonts w:ascii="Arial" w:hAnsi="Arial" w:cs="Arial"/>
                <w:color w:val="333333"/>
                <w:sz w:val="20"/>
                <w:szCs w:val="20"/>
              </w:rPr>
              <w:b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t>Praktické informácie a kontakty na regionálne úrady verejného zdravotníctva v SR </w:t>
            </w:r>
            <w:hyperlink r:id="rId22"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r>
              <w:rPr>
                <w:rFonts w:ascii="Arial" w:hAnsi="Arial" w:cs="Arial"/>
                <w:b/>
                <w:bCs/>
                <w:color w:val="333333"/>
                <w:sz w:val="20"/>
                <w:szCs w:val="20"/>
                <w:u w:val="single"/>
              </w:rPr>
              <w:br/>
            </w:r>
            <w:r>
              <w:rPr>
                <w:rFonts w:ascii="Arial" w:hAnsi="Arial" w:cs="Arial"/>
                <w:b/>
                <w:bCs/>
                <w:color w:val="333333"/>
                <w:sz w:val="20"/>
                <w:szCs w:val="20"/>
                <w:u w:val="single"/>
              </w:rPr>
              <w:br/>
              <w:t>Zásady domácej izolácie </w:t>
            </w:r>
            <w:hyperlink r:id="rId23"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000000"/>
                <w:sz w:val="20"/>
                <w:szCs w:val="20"/>
              </w:rPr>
              <w:br/>
            </w:r>
            <w:r>
              <w:rPr>
                <w:rStyle w:val="Zvraznenie"/>
                <w:rFonts w:ascii="Arial" w:hAnsi="Arial" w:cs="Arial"/>
                <w:b/>
                <w:bCs/>
                <w:color w:val="000000"/>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menej rizikových krajín v zmysle platného opatrenia Úradu verejného zdravotníctva SR, splní si povinnosť a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000000"/>
                <w:sz w:val="20"/>
                <w:szCs w:val="20"/>
              </w:rPr>
              <w:t>zmanažuje</w:t>
            </w:r>
            <w:proofErr w:type="spellEnd"/>
            <w:r>
              <w:rPr>
                <w:rStyle w:val="Zvraznenie"/>
                <w:rFonts w:ascii="Arial" w:hAnsi="Arial" w:cs="Arial"/>
                <w:b/>
                <w:bCs/>
                <w:color w:val="000000"/>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uviedol hlavný hygienik SR Ján Mikas.</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000000"/>
                <w:sz w:val="20"/>
                <w:szCs w:val="20"/>
              </w:rPr>
              <w:t>dohľadávajú</w:t>
            </w:r>
            <w:proofErr w:type="spellEnd"/>
            <w:r>
              <w:rPr>
                <w:rStyle w:val="Siln"/>
                <w:rFonts w:ascii="Arial" w:hAnsi="Arial" w:cs="Arial"/>
                <w:color w:val="000000"/>
                <w:sz w:val="20"/>
                <w:szCs w:val="20"/>
              </w:rPr>
              <w:t xml:space="preserve"> kontakty potvrdených prípadov, tie úzke dávajú do izolácie a nariaďujú im klinický odber vzoriek na ochorenie COVID-19. Toto všetko sú veľmi účinné kroky k eliminácii šírenia ochorenia COVID-19.</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FF"/>
              </w:rPr>
              <w:br/>
              <w:t>Hromadné podujatia: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24"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a aktualizáciu </w:t>
            </w:r>
            <w:hyperlink r:id="rId25"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lastRenderedPageBreak/>
              <w:t>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8E04FA" w:rsidRDefault="008E04FA">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8E04FA" w:rsidRDefault="008E04FA">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8E04FA" w:rsidRDefault="008E04FA">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Style w:val="Siln"/>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8E04FA" w:rsidRDefault="008E04FA">
            <w:pPr>
              <w:pStyle w:val="Normlnywebov"/>
              <w:spacing w:before="0" w:beforeAutospacing="0" w:after="24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Svadobné obrady, pohrebné obrady, bohoslužby a ďalšie náboženské obrady </w:t>
            </w:r>
            <w:r>
              <w:rPr>
                <w:rFonts w:ascii="Arial" w:hAnsi="Arial" w:cs="Arial"/>
                <w:color w:val="333333"/>
                <w:sz w:val="20"/>
                <w:szCs w:val="20"/>
              </w:rPr>
              <w:t xml:space="preserve">sa môžu konať za </w:t>
            </w:r>
            <w:r>
              <w:rPr>
                <w:rFonts w:ascii="Arial" w:hAnsi="Arial" w:cs="Arial"/>
                <w:color w:val="333333"/>
                <w:sz w:val="20"/>
                <w:szCs w:val="20"/>
              </w:rPr>
              <w:lastRenderedPageBreak/>
              <w:t>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26"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Nateraz sa potvrdenie od lekára o príslušnej diagnóze nevyžaduje.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27"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28"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2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3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1"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Odporúča sa zachovávať odstupy osôb minimálne 2 metre</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8E04FA" w:rsidRDefault="008E04F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8E04FA" w:rsidRDefault="008E04F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8E04FA" w:rsidRDefault="008E04F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odporúčame zabezpečiť vhodné oddelenie priestorov vodiča od priestoru pre cestujúceho, </w:t>
            </w:r>
            <w:r>
              <w:rPr>
                <w:rFonts w:ascii="Arial" w:hAnsi="Arial" w:cs="Arial"/>
                <w:color w:val="333333"/>
                <w:sz w:val="20"/>
                <w:szCs w:val="20"/>
              </w:rPr>
              <w:lastRenderedPageBreak/>
              <w:t>ktoré zabráni prieniku aerosólu medzi týmito priestormi</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8E04FA" w:rsidRDefault="008E04F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8E04FA" w:rsidRDefault="008E04F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8E04FA" w:rsidRDefault="008E04F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8E04FA" w:rsidRDefault="008E04F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8E04FA" w:rsidRDefault="008E04F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8E04FA" w:rsidRDefault="008E04F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w:t>
            </w:r>
            <w:r>
              <w:rPr>
                <w:rFonts w:ascii="Arial" w:hAnsi="Arial" w:cs="Arial"/>
                <w:color w:val="333333"/>
                <w:sz w:val="20"/>
                <w:szCs w:val="20"/>
              </w:rPr>
              <w:lastRenderedPageBreak/>
              <w:t xml:space="preserve">za stanovených podmienok. </w:t>
            </w:r>
            <w:hyperlink r:id="rId32" w:history="1">
              <w:r>
                <w:rPr>
                  <w:rStyle w:val="Hypertextovprepojenie"/>
                  <w:rFonts w:ascii="Arial" w:hAnsi="Arial" w:cs="Arial"/>
                  <w:b/>
                  <w:bCs/>
                  <w:sz w:val="20"/>
                  <w:szCs w:val="20"/>
                </w:rPr>
                <w:t>Podrobnosti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33"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34"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3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3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7"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8" w:history="1">
              <w:r>
                <w:rPr>
                  <w:rStyle w:val="Hypertextovprepojenie"/>
                  <w:rFonts w:ascii="Arial" w:hAnsi="Arial" w:cs="Arial"/>
                  <w:b/>
                  <w:bCs/>
                  <w:sz w:val="20"/>
                  <w:szCs w:val="20"/>
                </w:rPr>
                <w:t>Podrobnosti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39"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Odporúčanie pre kritériá uvoľnenia pacienta z izolácie v domácom prostredí po prekonanej infekcii COVID-19 </w:t>
            </w:r>
            <w:hyperlink r:id="rId4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8E04FA" w:rsidRDefault="008E04FA">
      <w:bookmarkStart w:id="0" w:name="_GoBack"/>
      <w:bookmarkEnd w:id="0"/>
    </w:p>
    <w:sectPr w:rsidR="008E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965"/>
    <w:multiLevelType w:val="multilevel"/>
    <w:tmpl w:val="BF1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0D9F"/>
    <w:multiLevelType w:val="multilevel"/>
    <w:tmpl w:val="8FF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25D5D"/>
    <w:multiLevelType w:val="multilevel"/>
    <w:tmpl w:val="EA06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01286"/>
    <w:multiLevelType w:val="multilevel"/>
    <w:tmpl w:val="C6C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115C"/>
    <w:multiLevelType w:val="multilevel"/>
    <w:tmpl w:val="5A4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5060D"/>
    <w:multiLevelType w:val="multilevel"/>
    <w:tmpl w:val="87904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C8D2FD3"/>
    <w:multiLevelType w:val="multilevel"/>
    <w:tmpl w:val="DD4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C0EE8"/>
    <w:multiLevelType w:val="multilevel"/>
    <w:tmpl w:val="1EE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175CB"/>
    <w:multiLevelType w:val="multilevel"/>
    <w:tmpl w:val="6F6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95B6D"/>
    <w:multiLevelType w:val="multilevel"/>
    <w:tmpl w:val="515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D7D78"/>
    <w:multiLevelType w:val="multilevel"/>
    <w:tmpl w:val="506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62E2C"/>
    <w:multiLevelType w:val="multilevel"/>
    <w:tmpl w:val="270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74C62"/>
    <w:multiLevelType w:val="multilevel"/>
    <w:tmpl w:val="004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0"/>
  </w:num>
  <w:num w:numId="5">
    <w:abstractNumId w:val="1"/>
  </w:num>
  <w:num w:numId="6">
    <w:abstractNumId w:val="2"/>
  </w:num>
  <w:num w:numId="7">
    <w:abstractNumId w:val="11"/>
  </w:num>
  <w:num w:numId="8">
    <w:abstractNumId w:val="8"/>
  </w:num>
  <w:num w:numId="9">
    <w:abstractNumId w:val="0"/>
  </w:num>
  <w:num w:numId="10">
    <w:abstractNumId w:val="12"/>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E04FA"/>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4FA"/>
    <w:rPr>
      <w:color w:val="0000FF" w:themeColor="hyperlink"/>
      <w:u w:val="single"/>
    </w:rPr>
  </w:style>
  <w:style w:type="paragraph" w:styleId="Normlnywebov">
    <w:name w:val="Normal (Web)"/>
    <w:basedOn w:val="Normlny"/>
    <w:uiPriority w:val="99"/>
    <w:unhideWhenUsed/>
    <w:rsid w:val="008E04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E04FA"/>
    <w:rPr>
      <w:b/>
      <w:bCs/>
    </w:rPr>
  </w:style>
  <w:style w:type="character" w:styleId="Zvraznenie">
    <w:name w:val="Emphasis"/>
    <w:basedOn w:val="Predvolenpsmoodseku"/>
    <w:uiPriority w:val="20"/>
    <w:qFormat/>
    <w:rsid w:val="008E04FA"/>
    <w:rPr>
      <w:i/>
      <w:iCs/>
    </w:rPr>
  </w:style>
  <w:style w:type="paragraph" w:styleId="Textbubliny">
    <w:name w:val="Balloon Text"/>
    <w:basedOn w:val="Normlny"/>
    <w:link w:val="TextbublinyChar"/>
    <w:uiPriority w:val="99"/>
    <w:semiHidden/>
    <w:unhideWhenUsed/>
    <w:rsid w:val="008E04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4FA"/>
    <w:rPr>
      <w:color w:val="0000FF" w:themeColor="hyperlink"/>
      <w:u w:val="single"/>
    </w:rPr>
  </w:style>
  <w:style w:type="paragraph" w:styleId="Normlnywebov">
    <w:name w:val="Normal (Web)"/>
    <w:basedOn w:val="Normlny"/>
    <w:uiPriority w:val="99"/>
    <w:unhideWhenUsed/>
    <w:rsid w:val="008E04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E04FA"/>
    <w:rPr>
      <w:b/>
      <w:bCs/>
    </w:rPr>
  </w:style>
  <w:style w:type="character" w:styleId="Zvraznenie">
    <w:name w:val="Emphasis"/>
    <w:basedOn w:val="Predvolenpsmoodseku"/>
    <w:uiPriority w:val="20"/>
    <w:qFormat/>
    <w:rsid w:val="008E04FA"/>
    <w:rPr>
      <w:i/>
      <w:iCs/>
    </w:rPr>
  </w:style>
  <w:style w:type="paragraph" w:styleId="Textbubliny">
    <w:name w:val="Balloon Text"/>
    <w:basedOn w:val="Normlny"/>
    <w:link w:val="TextbublinyChar"/>
    <w:uiPriority w:val="99"/>
    <w:semiHidden/>
    <w:unhideWhenUsed/>
    <w:rsid w:val="008E04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1670">
      <w:bodyDiv w:val="1"/>
      <w:marLeft w:val="0"/>
      <w:marRight w:val="0"/>
      <w:marTop w:val="0"/>
      <w:marBottom w:val="150"/>
      <w:divBdr>
        <w:top w:val="none" w:sz="0" w:space="0" w:color="auto"/>
        <w:left w:val="none" w:sz="0" w:space="0" w:color="auto"/>
        <w:bottom w:val="none" w:sz="0" w:space="0" w:color="auto"/>
        <w:right w:val="none" w:sz="0" w:space="0" w:color="auto"/>
      </w:divBdr>
      <w:divsChild>
        <w:div w:id="708994478">
          <w:marLeft w:val="0"/>
          <w:marRight w:val="0"/>
          <w:marTop w:val="0"/>
          <w:marBottom w:val="0"/>
          <w:divBdr>
            <w:top w:val="none" w:sz="0" w:space="0" w:color="auto"/>
            <w:left w:val="none" w:sz="0" w:space="0" w:color="auto"/>
            <w:bottom w:val="none" w:sz="0" w:space="0" w:color="auto"/>
            <w:right w:val="none" w:sz="0" w:space="0" w:color="auto"/>
          </w:divBdr>
          <w:divsChild>
            <w:div w:id="1424376437">
              <w:marLeft w:val="0"/>
              <w:marRight w:val="0"/>
              <w:marTop w:val="0"/>
              <w:marBottom w:val="0"/>
              <w:divBdr>
                <w:top w:val="none" w:sz="0" w:space="0" w:color="auto"/>
                <w:left w:val="none" w:sz="0" w:space="0" w:color="auto"/>
                <w:bottom w:val="none" w:sz="0" w:space="0" w:color="auto"/>
                <w:right w:val="none" w:sz="0" w:space="0" w:color="auto"/>
              </w:divBdr>
              <w:divsChild>
                <w:div w:id="749154933">
                  <w:marLeft w:val="0"/>
                  <w:marRight w:val="0"/>
                  <w:marTop w:val="0"/>
                  <w:marBottom w:val="0"/>
                  <w:divBdr>
                    <w:top w:val="none" w:sz="0" w:space="0" w:color="auto"/>
                    <w:left w:val="none" w:sz="0" w:space="0" w:color="auto"/>
                    <w:bottom w:val="none" w:sz="0" w:space="0" w:color="auto"/>
                    <w:right w:val="none" w:sz="0" w:space="0" w:color="auto"/>
                  </w:divBdr>
                  <w:divsChild>
                    <w:div w:id="205134248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e5acfb3946d145d72618016b2434d3496a86f2fc"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www.uvzsr.sk/docs/info/covid19/03_07_final_opatrenia_ruska.pdf" TargetMode="External"/><Relationship Id="rId39" Type="http://schemas.openxmlformats.org/officeDocument/2006/relationships/hyperlink" Target="http://www.uvzsr.sk/docs/info/covid19/Usmernenie_hlavneho_hygienika_SR_elektivne_operacie_priazniva_epidemiologicka_situacia.pdf" TargetMode="External"/><Relationship Id="rId3" Type="http://schemas.microsoft.com/office/2007/relationships/stylesWithEffects" Target="stylesWithEffects.xml"/><Relationship Id="rId21" Type="http://schemas.openxmlformats.org/officeDocument/2006/relationships/hyperlink" Target="https://korona.gov.sk/ehranica/" TargetMode="External"/><Relationship Id="rId34"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www.uvzsr.sk/docs/info/covid19/Opatrenie_UVZSR_zmena_opatrenia_prevadzky_a_HP_03072020.pdf" TargetMode="External"/><Relationship Id="rId33" Type="http://schemas.openxmlformats.org/officeDocument/2006/relationships/hyperlink" Target="http://www.uvzsr.sk/docs/info/covid19/Zabezpecenie_ochrany_klientov_ZSS_a_personalu_ZSS_po_I_vlne_pandemie_16062020.pdf" TargetMode="External"/><Relationship Id="rId3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www.uvzsr.sk/docs/info/covid19/zmena_hranice_17_7.pdf" TargetMode="External"/><Relationship Id="rId29"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132%3Auvz-sr-vetky-platne-opatrenia-v-suvislosti-s-ochorenim-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docs/info/covid19/Opatrenie_UVZSR_pri_ohrozeni_verejneho_zdravia_25.06.2020_prevadzky.pdf" TargetMode="External"/><Relationship Id="rId32" Type="http://schemas.openxmlformats.org/officeDocument/2006/relationships/hyperlink" Target="http://www.uvzsr.sk/docs/info/covid19/opatrenie_zrusenie_zakazu_navstev_03_06_2020.pdf" TargetMode="External"/><Relationship Id="rId37" Type="http://schemas.openxmlformats.org/officeDocument/2006/relationships/hyperlink" Target="http://www.uvzsr.sk/docs/info/covid19/Usmernenie_hlavneho_hygienika_SR_v_suvislosti_s_ochorenim_COVID_19_sposobenym_koronavirusom_SARS_CoV_2_siedma%20aktualizacia.pdf" TargetMode="External"/><Relationship Id="rId40"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Usmernenie_stravv._uvolnenie.pdf" TargetMode="External"/><Relationship Id="rId36" Type="http://schemas.openxmlformats.org/officeDocument/2006/relationships/hyperlink" Target="http://www.uvzsr.sk/docs/info/covid19/Usmernenie_pre_pracoviska_UPR.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UVZSR_domaca_izolacia_rizikove_krajiny_03072020.pdf" TargetMode="External"/><Relationship Id="rId31" Type="http://schemas.openxmlformats.org/officeDocument/2006/relationships/hyperlink" Target="http://www.uvzsr.sk/docs/info/covid19/Opatrenie_UVZSR_pri_ohrozeni_verejneho_zdravia_25.06.2020_prevadzk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7" Type="http://schemas.openxmlformats.org/officeDocument/2006/relationships/hyperlink" Target="http://www.uvzsr.sk/docs/info/covid19/Usmernenie_zariadeni_pre_deti_do_3r_uvolnenie.pdf" TargetMode="External"/><Relationship Id="rId30" Type="http://schemas.openxmlformats.org/officeDocument/2006/relationships/hyperlink" Target="http://www.uvzsr.sk/index.php?option=com_content&amp;view=article&amp;id=4377:uvz-sr-detske-ihriska-vnexterieriuvonenie-opatreni&amp;catid=250:koronavirus-2019-ncov&amp;Itemid=153" TargetMode="External"/><Relationship Id="rId35" Type="http://schemas.openxmlformats.org/officeDocument/2006/relationships/hyperlink" Target="http://www.uvzsr.sk/docs/info/covid19/Krizovy_plan_pre_potravinove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4159</Words>
  <Characters>23707</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2020-08-14T13:36:00Z</dcterms:created>
  <dcterms:modified xsi:type="dcterms:W3CDTF">2020-08-14T13:48:00Z</dcterms:modified>
</cp:coreProperties>
</file>